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70B" w:rsidRPr="0059344B" w:rsidRDefault="009F270B" w:rsidP="009F270B">
      <w:pPr>
        <w:widowControl w:val="0"/>
        <w:overflowPunct w:val="0"/>
        <w:autoSpaceDE w:val="0"/>
        <w:autoSpaceDN w:val="0"/>
        <w:adjustRightInd w:val="0"/>
        <w:spacing w:after="0" w:line="240" w:lineRule="auto"/>
        <w:ind w:right="480"/>
        <w:jc w:val="center"/>
        <w:rPr>
          <w:rFonts w:ascii="Lustria" w:hAnsi="Lustria" w:cs="Times New Roman"/>
          <w:sz w:val="60"/>
          <w:szCs w:val="60"/>
        </w:rPr>
      </w:pPr>
      <w:r>
        <w:rPr>
          <w:rFonts w:ascii="Lustria" w:hAnsi="Lustria" w:cs="Arial"/>
          <w:b/>
          <w:bCs/>
          <w:sz w:val="60"/>
          <w:szCs w:val="60"/>
        </w:rPr>
        <w:t>SHAQUILE</w:t>
      </w:r>
    </w:p>
    <w:p w:rsidR="00663312" w:rsidRPr="0059344B" w:rsidRDefault="00663312">
      <w:pPr>
        <w:widowControl w:val="0"/>
        <w:autoSpaceDE w:val="0"/>
        <w:autoSpaceDN w:val="0"/>
        <w:adjustRightInd w:val="0"/>
        <w:spacing w:after="0" w:line="398" w:lineRule="exact"/>
        <w:rPr>
          <w:rFonts w:ascii="Lustria" w:hAnsi="Lustria" w:cs="Times New Roman"/>
          <w:sz w:val="60"/>
          <w:szCs w:val="60"/>
        </w:rPr>
      </w:pPr>
    </w:p>
    <w:p w:rsidR="00663312" w:rsidRPr="0059344B" w:rsidRDefault="00480960">
      <w:pPr>
        <w:widowControl w:val="0"/>
        <w:overflowPunct w:val="0"/>
        <w:autoSpaceDE w:val="0"/>
        <w:autoSpaceDN w:val="0"/>
        <w:adjustRightInd w:val="0"/>
        <w:spacing w:after="0" w:line="240" w:lineRule="auto"/>
        <w:ind w:right="480"/>
        <w:jc w:val="center"/>
        <w:rPr>
          <w:rFonts w:ascii="Lustria" w:hAnsi="Lustria" w:cs="Times New Roman"/>
          <w:sz w:val="60"/>
          <w:szCs w:val="60"/>
        </w:rPr>
      </w:pPr>
      <w:r w:rsidRPr="0059344B">
        <w:rPr>
          <w:rFonts w:ascii="Lustria" w:hAnsi="Lustria" w:cs="Arial"/>
          <w:b/>
          <w:bCs/>
          <w:sz w:val="60"/>
          <w:szCs w:val="60"/>
        </w:rPr>
        <w:t>HESTER</w:t>
      </w:r>
    </w:p>
    <w:p w:rsidR="00663312" w:rsidRDefault="007A0F09">
      <w:pPr>
        <w:widowControl w:val="0"/>
        <w:autoSpaceDE w:val="0"/>
        <w:autoSpaceDN w:val="0"/>
        <w:adjustRightInd w:val="0"/>
        <w:spacing w:after="0" w:line="379" w:lineRule="exact"/>
        <w:ind w:left="1340"/>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27940</wp:posOffset>
            </wp:positionH>
            <wp:positionV relativeFrom="paragraph">
              <wp:posOffset>246380</wp:posOffset>
            </wp:positionV>
            <wp:extent cx="6861175" cy="730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1175" cy="73025"/>
                    </a:xfrm>
                    <a:prstGeom prst="rect">
                      <a:avLst/>
                    </a:prstGeom>
                    <a:noFill/>
                  </pic:spPr>
                </pic:pic>
              </a:graphicData>
            </a:graphic>
            <wp14:sizeRelH relativeFrom="page">
              <wp14:pctWidth>0</wp14:pctWidth>
            </wp14:sizeRelH>
            <wp14:sizeRelV relativeFrom="page">
              <wp14:pctHeight>0</wp14:pctHeight>
            </wp14:sizeRelV>
          </wp:anchor>
        </w:drawing>
      </w:r>
      <w:r w:rsidR="00480960">
        <w:rPr>
          <w:rFonts w:ascii="PMingLiU-ExtB" w:eastAsia="PMingLiU-ExtB" w:hAnsi="Times New Roman" w:cs="PMingLiU-ExtB"/>
          <w:sz w:val="32"/>
          <w:szCs w:val="32"/>
        </w:rPr>
        <w:t>SINGER. ACTOR</w:t>
      </w:r>
    </w:p>
    <w:p w:rsidR="00663312" w:rsidRDefault="00480960">
      <w:pPr>
        <w:widowControl w:val="0"/>
        <w:autoSpaceDE w:val="0"/>
        <w:autoSpaceDN w:val="0"/>
        <w:adjustRightInd w:val="0"/>
        <w:spacing w:after="0" w:line="268" w:lineRule="exact"/>
        <w:rPr>
          <w:rFonts w:ascii="Times New Roman" w:hAnsi="Times New Roman" w:cs="Times New Roman"/>
          <w:sz w:val="24"/>
          <w:szCs w:val="24"/>
        </w:rPr>
      </w:pPr>
      <w:r>
        <w:rPr>
          <w:rFonts w:ascii="Times New Roman" w:hAnsi="Times New Roman" w:cs="Times New Roman"/>
          <w:sz w:val="24"/>
          <w:szCs w:val="24"/>
        </w:rPr>
        <w:br w:type="column"/>
      </w:r>
    </w:p>
    <w:p w:rsidR="00663312" w:rsidRDefault="00480960">
      <w:pPr>
        <w:widowControl w:val="0"/>
        <w:overflowPunct w:val="0"/>
        <w:autoSpaceDE w:val="0"/>
        <w:autoSpaceDN w:val="0"/>
        <w:adjustRightInd w:val="0"/>
        <w:spacing w:after="0" w:line="240" w:lineRule="auto"/>
        <w:ind w:right="1120"/>
        <w:jc w:val="center"/>
        <w:rPr>
          <w:rFonts w:ascii="Times New Roman" w:hAnsi="Times New Roman" w:cs="Times New Roman"/>
          <w:sz w:val="24"/>
          <w:szCs w:val="24"/>
        </w:rPr>
      </w:pPr>
      <w:r>
        <w:rPr>
          <w:rFonts w:ascii="Times New Roman" w:hAnsi="Times New Roman" w:cs="Times New Roman"/>
          <w:sz w:val="28"/>
          <w:szCs w:val="28"/>
        </w:rPr>
        <w:t>shaquile.hester@gmail.com</w:t>
      </w:r>
    </w:p>
    <w:p w:rsidR="00663312" w:rsidRDefault="007A0F09">
      <w:pPr>
        <w:widowControl w:val="0"/>
        <w:autoSpaceDE w:val="0"/>
        <w:autoSpaceDN w:val="0"/>
        <w:adjustRightInd w:val="0"/>
        <w:spacing w:after="0" w:line="2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-3861435</wp:posOffset>
            </wp:positionH>
            <wp:positionV relativeFrom="paragraph">
              <wp:posOffset>-456565</wp:posOffset>
            </wp:positionV>
            <wp:extent cx="6861175" cy="1289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1175" cy="1289050"/>
                    </a:xfrm>
                    <a:prstGeom prst="rect">
                      <a:avLst/>
                    </a:prstGeom>
                    <a:noFill/>
                  </pic:spPr>
                </pic:pic>
              </a:graphicData>
            </a:graphic>
            <wp14:sizeRelH relativeFrom="page">
              <wp14:pctWidth>0</wp14:pctWidth>
            </wp14:sizeRelH>
            <wp14:sizeRelV relativeFrom="page">
              <wp14:pctHeight>0</wp14:pctHeight>
            </wp14:sizeRelV>
          </wp:anchor>
        </w:drawing>
      </w:r>
    </w:p>
    <w:p w:rsidR="00663312" w:rsidRDefault="00663312">
      <w:pPr>
        <w:widowControl w:val="0"/>
        <w:autoSpaceDE w:val="0"/>
        <w:autoSpaceDN w:val="0"/>
        <w:adjustRightInd w:val="0"/>
        <w:spacing w:after="0" w:line="20" w:lineRule="exact"/>
        <w:rPr>
          <w:rFonts w:ascii="Times New Roman" w:hAnsi="Times New Roman" w:cs="Times New Roman"/>
          <w:sz w:val="24"/>
          <w:szCs w:val="24"/>
        </w:rPr>
      </w:pPr>
    </w:p>
    <w:p w:rsidR="00663312" w:rsidRDefault="00480960">
      <w:pPr>
        <w:widowControl w:val="0"/>
        <w:overflowPunct w:val="0"/>
        <w:autoSpaceDE w:val="0"/>
        <w:autoSpaceDN w:val="0"/>
        <w:adjustRightInd w:val="0"/>
        <w:spacing w:after="0" w:line="240" w:lineRule="auto"/>
        <w:ind w:right="1120"/>
        <w:jc w:val="center"/>
        <w:rPr>
          <w:rFonts w:ascii="Times New Roman" w:hAnsi="Times New Roman" w:cs="Times New Roman"/>
          <w:sz w:val="24"/>
          <w:szCs w:val="24"/>
        </w:rPr>
      </w:pPr>
      <w:r>
        <w:rPr>
          <w:rFonts w:ascii="Times New Roman" w:hAnsi="Times New Roman" w:cs="Times New Roman"/>
          <w:sz w:val="28"/>
          <w:szCs w:val="28"/>
        </w:rPr>
        <w:t>803.847.0846</w:t>
      </w:r>
    </w:p>
    <w:p w:rsidR="00663312" w:rsidRDefault="00480960">
      <w:pPr>
        <w:widowControl w:val="0"/>
        <w:tabs>
          <w:tab w:val="left" w:pos="340"/>
        </w:tabs>
        <w:overflowPunct w:val="0"/>
        <w:autoSpaceDE w:val="0"/>
        <w:autoSpaceDN w:val="0"/>
        <w:adjustRightInd w:val="0"/>
        <w:spacing w:after="0" w:line="240" w:lineRule="auto"/>
        <w:ind w:right="1120"/>
        <w:jc w:val="center"/>
        <w:rPr>
          <w:rFonts w:ascii="Times New Roman" w:hAnsi="Times New Roman" w:cs="Times New Roman"/>
          <w:sz w:val="24"/>
          <w:szCs w:val="24"/>
        </w:rPr>
      </w:pPr>
      <w:r>
        <w:rPr>
          <w:rFonts w:ascii="Times New Roman" w:hAnsi="Times New Roman" w:cs="Times New Roman"/>
          <w:sz w:val="28"/>
          <w:szCs w:val="28"/>
        </w:rPr>
        <w:t>Height: 5’ 6”</w:t>
      </w:r>
      <w:r>
        <w:rPr>
          <w:rFonts w:ascii="Times New Roman" w:hAnsi="Times New Roman" w:cs="Times New Roman"/>
          <w:sz w:val="24"/>
          <w:szCs w:val="24"/>
        </w:rPr>
        <w:tab/>
      </w:r>
      <w:r>
        <w:rPr>
          <w:rFonts w:ascii="Times New Roman" w:hAnsi="Times New Roman" w:cs="Times New Roman"/>
          <w:sz w:val="27"/>
          <w:szCs w:val="27"/>
        </w:rPr>
        <w:t>Hair:  Black</w:t>
      </w:r>
    </w:p>
    <w:p w:rsidR="00663312" w:rsidRDefault="00480960" w:rsidP="009F270B">
      <w:pPr>
        <w:widowControl w:val="0"/>
        <w:tabs>
          <w:tab w:val="left" w:pos="180"/>
        </w:tabs>
        <w:overflowPunct w:val="0"/>
        <w:autoSpaceDE w:val="0"/>
        <w:autoSpaceDN w:val="0"/>
        <w:adjustRightInd w:val="0"/>
        <w:spacing w:after="0" w:line="240" w:lineRule="auto"/>
        <w:ind w:right="1120"/>
        <w:rPr>
          <w:rFonts w:ascii="Times New Roman" w:hAnsi="Times New Roman" w:cs="Times New Roman"/>
          <w:sz w:val="24"/>
          <w:szCs w:val="24"/>
        </w:rPr>
      </w:pPr>
      <w:r>
        <w:rPr>
          <w:rFonts w:ascii="Times New Roman" w:hAnsi="Times New Roman" w:cs="Times New Roman"/>
          <w:sz w:val="28"/>
          <w:szCs w:val="28"/>
        </w:rPr>
        <w:t>Weight: 130 lbs.</w:t>
      </w:r>
      <w:r>
        <w:rPr>
          <w:rFonts w:ascii="Times New Roman" w:hAnsi="Times New Roman" w:cs="Times New Roman"/>
          <w:sz w:val="24"/>
          <w:szCs w:val="24"/>
        </w:rPr>
        <w:tab/>
      </w:r>
      <w:r>
        <w:rPr>
          <w:rFonts w:ascii="Times New Roman" w:hAnsi="Times New Roman" w:cs="Times New Roman"/>
          <w:sz w:val="27"/>
          <w:szCs w:val="27"/>
        </w:rPr>
        <w:t>Eyes: Brown</w:t>
      </w:r>
    </w:p>
    <w:p w:rsidR="00663312" w:rsidRDefault="00663312">
      <w:pPr>
        <w:widowControl w:val="0"/>
        <w:autoSpaceDE w:val="0"/>
        <w:autoSpaceDN w:val="0"/>
        <w:adjustRightInd w:val="0"/>
        <w:spacing w:after="0" w:line="4" w:lineRule="exact"/>
        <w:rPr>
          <w:rFonts w:ascii="Times New Roman" w:hAnsi="Times New Roman" w:cs="Times New Roman"/>
          <w:sz w:val="24"/>
          <w:szCs w:val="24"/>
        </w:rPr>
      </w:pPr>
    </w:p>
    <w:p w:rsidR="00663312" w:rsidRDefault="00480960">
      <w:pPr>
        <w:widowControl w:val="0"/>
        <w:overflowPunct w:val="0"/>
        <w:autoSpaceDE w:val="0"/>
        <w:autoSpaceDN w:val="0"/>
        <w:adjustRightInd w:val="0"/>
        <w:spacing w:after="0" w:line="240" w:lineRule="auto"/>
        <w:ind w:right="1120"/>
        <w:jc w:val="center"/>
        <w:rPr>
          <w:rFonts w:ascii="Times New Roman" w:hAnsi="Times New Roman" w:cs="Times New Roman"/>
          <w:sz w:val="24"/>
          <w:szCs w:val="24"/>
        </w:rPr>
      </w:pPr>
      <w:r>
        <w:rPr>
          <w:rFonts w:ascii="Times New Roman" w:hAnsi="Times New Roman" w:cs="Times New Roman"/>
          <w:sz w:val="28"/>
          <w:szCs w:val="28"/>
        </w:rPr>
        <w:t>Voice: Tenor (A2 – A flat 4)</w:t>
      </w:r>
    </w:p>
    <w:p w:rsidR="00663312" w:rsidRDefault="00663312">
      <w:pPr>
        <w:widowControl w:val="0"/>
        <w:autoSpaceDE w:val="0"/>
        <w:autoSpaceDN w:val="0"/>
        <w:adjustRightInd w:val="0"/>
        <w:spacing w:after="0" w:line="20" w:lineRule="exact"/>
        <w:rPr>
          <w:rFonts w:ascii="Times New Roman" w:hAnsi="Times New Roman" w:cs="Times New Roman"/>
          <w:sz w:val="24"/>
          <w:szCs w:val="24"/>
        </w:rPr>
      </w:pPr>
    </w:p>
    <w:p w:rsidR="00663312" w:rsidRDefault="00663312">
      <w:pPr>
        <w:widowControl w:val="0"/>
        <w:autoSpaceDE w:val="0"/>
        <w:autoSpaceDN w:val="0"/>
        <w:adjustRightInd w:val="0"/>
        <w:spacing w:after="0" w:line="20" w:lineRule="exact"/>
        <w:rPr>
          <w:rFonts w:ascii="Times New Roman" w:hAnsi="Times New Roman" w:cs="Times New Roman"/>
          <w:sz w:val="24"/>
          <w:szCs w:val="24"/>
        </w:rPr>
        <w:sectPr w:rsidR="00663312">
          <w:pgSz w:w="12240" w:h="15840"/>
          <w:pgMar w:top="778" w:right="920" w:bottom="787" w:left="540" w:header="720" w:footer="720" w:gutter="0"/>
          <w:cols w:num="2" w:space="720" w:equalWidth="0">
            <w:col w:w="5360" w:space="720"/>
            <w:col w:w="4700"/>
          </w:cols>
          <w:noEndnote/>
        </w:sectPr>
      </w:pPr>
    </w:p>
    <w:p w:rsidR="00663312" w:rsidRDefault="0048096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6"/>
          <w:szCs w:val="26"/>
        </w:rPr>
        <w:t>THEATRE</w:t>
      </w:r>
    </w:p>
    <w:p w:rsidR="00663312" w:rsidRDefault="00663312">
      <w:pPr>
        <w:widowControl w:val="0"/>
        <w:autoSpaceDE w:val="0"/>
        <w:autoSpaceDN w:val="0"/>
        <w:adjustRightInd w:val="0"/>
        <w:spacing w:after="0" w:line="6"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2780"/>
        <w:gridCol w:w="2660"/>
        <w:gridCol w:w="4780"/>
      </w:tblGrid>
      <w:tr w:rsidR="007A0F09" w:rsidTr="0059344B">
        <w:trPr>
          <w:trHeight w:val="218"/>
        </w:trPr>
        <w:tc>
          <w:tcPr>
            <w:tcW w:w="2780" w:type="dxa"/>
            <w:tcBorders>
              <w:top w:val="nil"/>
              <w:left w:val="nil"/>
              <w:bottom w:val="nil"/>
              <w:right w:val="nil"/>
            </w:tcBorders>
            <w:vAlign w:val="bottom"/>
          </w:tcPr>
          <w:p w:rsidR="007A0F09" w:rsidRDefault="007A0F09">
            <w:pPr>
              <w:widowControl w:val="0"/>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Measure for Measure</w:t>
            </w:r>
          </w:p>
        </w:tc>
        <w:tc>
          <w:tcPr>
            <w:tcW w:w="2660" w:type="dxa"/>
            <w:tcBorders>
              <w:top w:val="nil"/>
              <w:left w:val="nil"/>
              <w:bottom w:val="nil"/>
              <w:right w:val="nil"/>
            </w:tcBorders>
            <w:vAlign w:val="bottom"/>
          </w:tcPr>
          <w:p w:rsidR="007A0F09" w:rsidRDefault="007A0F09" w:rsidP="0059344B">
            <w:pPr>
              <w:widowControl w:val="0"/>
              <w:autoSpaceDE w:val="0"/>
              <w:autoSpaceDN w:val="0"/>
              <w:adjustRightInd w:val="0"/>
              <w:spacing w:after="0" w:line="240" w:lineRule="auto"/>
              <w:ind w:left="640" w:hanging="190"/>
              <w:rPr>
                <w:rFonts w:ascii="Times New Roman" w:hAnsi="Times New Roman" w:cs="Times New Roman"/>
                <w:sz w:val="19"/>
                <w:szCs w:val="19"/>
              </w:rPr>
            </w:pPr>
            <w:r>
              <w:rPr>
                <w:rFonts w:ascii="Times New Roman" w:hAnsi="Times New Roman" w:cs="Times New Roman"/>
                <w:sz w:val="19"/>
                <w:szCs w:val="19"/>
              </w:rPr>
              <w:t xml:space="preserve">Duke </w:t>
            </w:r>
            <w:proofErr w:type="spellStart"/>
            <w:r>
              <w:rPr>
                <w:rFonts w:ascii="Times New Roman" w:hAnsi="Times New Roman" w:cs="Times New Roman"/>
                <w:sz w:val="19"/>
                <w:szCs w:val="19"/>
              </w:rPr>
              <w:t>Vincentio</w:t>
            </w:r>
            <w:proofErr w:type="spellEnd"/>
          </w:p>
        </w:tc>
        <w:tc>
          <w:tcPr>
            <w:tcW w:w="4780" w:type="dxa"/>
            <w:tcBorders>
              <w:top w:val="nil"/>
              <w:left w:val="nil"/>
              <w:bottom w:val="nil"/>
              <w:right w:val="nil"/>
            </w:tcBorders>
            <w:vAlign w:val="bottom"/>
          </w:tcPr>
          <w:p w:rsidR="007A0F09" w:rsidRDefault="007A0F09">
            <w:pPr>
              <w:widowControl w:val="0"/>
              <w:autoSpaceDE w:val="0"/>
              <w:autoSpaceDN w:val="0"/>
              <w:adjustRightInd w:val="0"/>
              <w:spacing w:after="0" w:line="240" w:lineRule="auto"/>
              <w:ind w:left="420"/>
              <w:rPr>
                <w:rFonts w:ascii="Times New Roman" w:hAnsi="Times New Roman" w:cs="Times New Roman"/>
                <w:sz w:val="19"/>
                <w:szCs w:val="19"/>
              </w:rPr>
            </w:pPr>
            <w:r>
              <w:rPr>
                <w:rFonts w:ascii="Times New Roman" w:hAnsi="Times New Roman" w:cs="Times New Roman"/>
                <w:sz w:val="19"/>
                <w:szCs w:val="19"/>
              </w:rPr>
              <w:t>Senior Thesis Project, Dir. Devin May</w:t>
            </w:r>
          </w:p>
        </w:tc>
      </w:tr>
      <w:tr w:rsidR="0059344B" w:rsidTr="0059344B">
        <w:trPr>
          <w:trHeight w:val="218"/>
        </w:trPr>
        <w:tc>
          <w:tcPr>
            <w:tcW w:w="2780" w:type="dxa"/>
            <w:tcBorders>
              <w:top w:val="nil"/>
              <w:left w:val="nil"/>
              <w:bottom w:val="nil"/>
              <w:right w:val="nil"/>
            </w:tcBorders>
            <w:vAlign w:val="bottom"/>
          </w:tcPr>
          <w:p w:rsidR="0059344B" w:rsidRDefault="0059344B">
            <w:pPr>
              <w:widowControl w:val="0"/>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Mother Courage and Her Children ~</w:t>
            </w:r>
          </w:p>
        </w:tc>
        <w:tc>
          <w:tcPr>
            <w:tcW w:w="2660" w:type="dxa"/>
            <w:tcBorders>
              <w:top w:val="nil"/>
              <w:left w:val="nil"/>
              <w:bottom w:val="nil"/>
              <w:right w:val="nil"/>
            </w:tcBorders>
            <w:vAlign w:val="bottom"/>
          </w:tcPr>
          <w:p w:rsidR="0059344B" w:rsidRDefault="0059344B" w:rsidP="0059344B">
            <w:pPr>
              <w:widowControl w:val="0"/>
              <w:autoSpaceDE w:val="0"/>
              <w:autoSpaceDN w:val="0"/>
              <w:adjustRightInd w:val="0"/>
              <w:spacing w:after="0" w:line="240" w:lineRule="auto"/>
              <w:ind w:left="640" w:hanging="190"/>
              <w:rPr>
                <w:rFonts w:ascii="Times New Roman" w:hAnsi="Times New Roman" w:cs="Times New Roman"/>
                <w:sz w:val="19"/>
                <w:szCs w:val="19"/>
              </w:rPr>
            </w:pPr>
            <w:proofErr w:type="spellStart"/>
            <w:r>
              <w:rPr>
                <w:rFonts w:ascii="Times New Roman" w:hAnsi="Times New Roman" w:cs="Times New Roman"/>
                <w:sz w:val="19"/>
                <w:szCs w:val="19"/>
              </w:rPr>
              <w:t>Eilif</w:t>
            </w:r>
            <w:proofErr w:type="spellEnd"/>
          </w:p>
        </w:tc>
        <w:tc>
          <w:tcPr>
            <w:tcW w:w="4780" w:type="dxa"/>
            <w:tcBorders>
              <w:top w:val="nil"/>
              <w:left w:val="nil"/>
              <w:bottom w:val="nil"/>
              <w:right w:val="nil"/>
            </w:tcBorders>
            <w:vAlign w:val="bottom"/>
          </w:tcPr>
          <w:p w:rsidR="0059344B" w:rsidRDefault="0059344B">
            <w:pPr>
              <w:widowControl w:val="0"/>
              <w:autoSpaceDE w:val="0"/>
              <w:autoSpaceDN w:val="0"/>
              <w:adjustRightInd w:val="0"/>
              <w:spacing w:after="0" w:line="240" w:lineRule="auto"/>
              <w:ind w:left="420"/>
              <w:rPr>
                <w:rFonts w:ascii="Times New Roman" w:hAnsi="Times New Roman" w:cs="Times New Roman"/>
                <w:sz w:val="19"/>
                <w:szCs w:val="19"/>
              </w:rPr>
            </w:pPr>
            <w:r>
              <w:rPr>
                <w:rFonts w:ascii="Times New Roman" w:hAnsi="Times New Roman" w:cs="Times New Roman"/>
                <w:sz w:val="19"/>
                <w:szCs w:val="19"/>
              </w:rPr>
              <w:t>Directing Nonrealism Workshop, Dir. Liam Castellan</w:t>
            </w:r>
          </w:p>
        </w:tc>
      </w:tr>
      <w:tr w:rsidR="00663312" w:rsidTr="0059344B">
        <w:trPr>
          <w:trHeight w:val="218"/>
        </w:trPr>
        <w:tc>
          <w:tcPr>
            <w:tcW w:w="27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Welcome to College</w:t>
            </w:r>
          </w:p>
        </w:tc>
        <w:tc>
          <w:tcPr>
            <w:tcW w:w="2660" w:type="dxa"/>
            <w:tcBorders>
              <w:top w:val="nil"/>
              <w:left w:val="nil"/>
              <w:bottom w:val="nil"/>
              <w:right w:val="nil"/>
            </w:tcBorders>
            <w:vAlign w:val="bottom"/>
          </w:tcPr>
          <w:p w:rsidR="00663312" w:rsidRDefault="00480960" w:rsidP="0059344B">
            <w:pPr>
              <w:widowControl w:val="0"/>
              <w:autoSpaceDE w:val="0"/>
              <w:autoSpaceDN w:val="0"/>
              <w:adjustRightInd w:val="0"/>
              <w:spacing w:after="0" w:line="240" w:lineRule="auto"/>
              <w:ind w:left="640" w:hanging="190"/>
              <w:rPr>
                <w:rFonts w:ascii="Times New Roman" w:hAnsi="Times New Roman" w:cs="Times New Roman"/>
                <w:sz w:val="24"/>
                <w:szCs w:val="24"/>
              </w:rPr>
            </w:pPr>
            <w:r>
              <w:rPr>
                <w:rFonts w:ascii="Times New Roman" w:hAnsi="Times New Roman" w:cs="Times New Roman"/>
                <w:sz w:val="19"/>
                <w:szCs w:val="19"/>
              </w:rPr>
              <w:t>Andre</w:t>
            </w:r>
          </w:p>
        </w:tc>
        <w:tc>
          <w:tcPr>
            <w:tcW w:w="47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19"/>
                <w:szCs w:val="19"/>
              </w:rPr>
              <w:t>IU First Year Experience Programs, Dir. Ryan Sandy</w:t>
            </w:r>
          </w:p>
        </w:tc>
      </w:tr>
      <w:tr w:rsidR="00663312" w:rsidTr="0059344B">
        <w:trPr>
          <w:trHeight w:val="221"/>
        </w:trPr>
        <w:tc>
          <w:tcPr>
            <w:tcW w:w="27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Full of It ×</w:t>
            </w:r>
          </w:p>
        </w:tc>
        <w:tc>
          <w:tcPr>
            <w:tcW w:w="2660" w:type="dxa"/>
            <w:tcBorders>
              <w:top w:val="nil"/>
              <w:left w:val="nil"/>
              <w:bottom w:val="nil"/>
              <w:right w:val="nil"/>
            </w:tcBorders>
            <w:vAlign w:val="bottom"/>
          </w:tcPr>
          <w:p w:rsidR="00663312" w:rsidRDefault="00480960" w:rsidP="0059344B">
            <w:pPr>
              <w:widowControl w:val="0"/>
              <w:autoSpaceDE w:val="0"/>
              <w:autoSpaceDN w:val="0"/>
              <w:adjustRightInd w:val="0"/>
              <w:spacing w:after="0" w:line="240" w:lineRule="auto"/>
              <w:ind w:left="640" w:hanging="190"/>
              <w:rPr>
                <w:rFonts w:ascii="Times New Roman" w:hAnsi="Times New Roman" w:cs="Times New Roman"/>
                <w:sz w:val="24"/>
                <w:szCs w:val="24"/>
              </w:rPr>
            </w:pPr>
            <w:r>
              <w:rPr>
                <w:rFonts w:ascii="Times New Roman" w:hAnsi="Times New Roman" w:cs="Times New Roman"/>
                <w:sz w:val="19"/>
                <w:szCs w:val="19"/>
              </w:rPr>
              <w:t>Josh</w:t>
            </w:r>
          </w:p>
        </w:tc>
        <w:tc>
          <w:tcPr>
            <w:tcW w:w="47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19"/>
                <w:szCs w:val="19"/>
              </w:rPr>
              <w:t>IU Musical Theatre Workshop</w:t>
            </w:r>
          </w:p>
        </w:tc>
      </w:tr>
      <w:tr w:rsidR="00663312" w:rsidTr="0059344B">
        <w:trPr>
          <w:trHeight w:val="216"/>
        </w:trPr>
        <w:tc>
          <w:tcPr>
            <w:tcW w:w="2780" w:type="dxa"/>
            <w:tcBorders>
              <w:top w:val="nil"/>
              <w:left w:val="nil"/>
              <w:bottom w:val="nil"/>
              <w:right w:val="nil"/>
            </w:tcBorders>
            <w:vAlign w:val="bottom"/>
          </w:tcPr>
          <w:p w:rsidR="00663312" w:rsidRDefault="00480960" w:rsidP="0059344B">
            <w:pPr>
              <w:widowControl w:val="0"/>
              <w:autoSpaceDE w:val="0"/>
              <w:autoSpaceDN w:val="0"/>
              <w:adjustRightInd w:val="0"/>
              <w:spacing w:after="0" w:line="216" w:lineRule="exact"/>
              <w:rPr>
                <w:rFonts w:ascii="Times New Roman" w:hAnsi="Times New Roman" w:cs="Times New Roman"/>
                <w:sz w:val="24"/>
                <w:szCs w:val="24"/>
              </w:rPr>
            </w:pPr>
            <w:r>
              <w:rPr>
                <w:rFonts w:ascii="Times New Roman" w:hAnsi="Times New Roman" w:cs="Times New Roman"/>
                <w:sz w:val="19"/>
                <w:szCs w:val="19"/>
              </w:rPr>
              <w:t xml:space="preserve">Bonnie &amp; Clyde </w:t>
            </w:r>
            <w:r w:rsidR="0059344B">
              <w:rPr>
                <w:rFonts w:ascii="Times New Roman" w:hAnsi="Times New Roman" w:cs="Times New Roman"/>
                <w:sz w:val="19"/>
                <w:szCs w:val="19"/>
              </w:rPr>
              <w:t>~</w:t>
            </w:r>
          </w:p>
        </w:tc>
        <w:tc>
          <w:tcPr>
            <w:tcW w:w="2660" w:type="dxa"/>
            <w:tcBorders>
              <w:top w:val="nil"/>
              <w:left w:val="nil"/>
              <w:bottom w:val="nil"/>
              <w:right w:val="nil"/>
            </w:tcBorders>
            <w:vAlign w:val="bottom"/>
          </w:tcPr>
          <w:p w:rsidR="00663312" w:rsidRDefault="00480960" w:rsidP="0059344B">
            <w:pPr>
              <w:widowControl w:val="0"/>
              <w:autoSpaceDE w:val="0"/>
              <w:autoSpaceDN w:val="0"/>
              <w:adjustRightInd w:val="0"/>
              <w:spacing w:after="0" w:line="216" w:lineRule="exact"/>
              <w:ind w:left="640" w:hanging="190"/>
              <w:rPr>
                <w:rFonts w:ascii="Times New Roman" w:hAnsi="Times New Roman" w:cs="Times New Roman"/>
                <w:sz w:val="24"/>
                <w:szCs w:val="24"/>
              </w:rPr>
            </w:pPr>
            <w:r>
              <w:rPr>
                <w:rFonts w:ascii="Times New Roman" w:hAnsi="Times New Roman" w:cs="Times New Roman"/>
                <w:sz w:val="19"/>
                <w:szCs w:val="19"/>
              </w:rPr>
              <w:t>Clyde Barrow (Partial)</w:t>
            </w:r>
          </w:p>
        </w:tc>
        <w:tc>
          <w:tcPr>
            <w:tcW w:w="478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420"/>
              <w:rPr>
                <w:rFonts w:ascii="Times New Roman" w:hAnsi="Times New Roman" w:cs="Times New Roman"/>
                <w:sz w:val="24"/>
                <w:szCs w:val="24"/>
              </w:rPr>
            </w:pPr>
            <w:r>
              <w:rPr>
                <w:rFonts w:ascii="Times New Roman" w:hAnsi="Times New Roman" w:cs="Times New Roman"/>
                <w:sz w:val="19"/>
                <w:szCs w:val="19"/>
              </w:rPr>
              <w:t>IU Musical Theatre Workshop</w:t>
            </w:r>
          </w:p>
        </w:tc>
      </w:tr>
      <w:tr w:rsidR="00663312" w:rsidTr="0059344B">
        <w:trPr>
          <w:trHeight w:val="221"/>
        </w:trPr>
        <w:tc>
          <w:tcPr>
            <w:tcW w:w="2780" w:type="dxa"/>
            <w:tcBorders>
              <w:top w:val="nil"/>
              <w:left w:val="nil"/>
              <w:bottom w:val="nil"/>
              <w:right w:val="nil"/>
            </w:tcBorders>
            <w:vAlign w:val="bottom"/>
          </w:tcPr>
          <w:p w:rsidR="00663312" w:rsidRDefault="00480960" w:rsidP="0059344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 xml:space="preserve">Into the Woods </w:t>
            </w:r>
            <w:r w:rsidR="0059344B">
              <w:rPr>
                <w:rFonts w:ascii="Times New Roman" w:hAnsi="Times New Roman" w:cs="Times New Roman"/>
                <w:sz w:val="19"/>
                <w:szCs w:val="19"/>
              </w:rPr>
              <w:t>~</w:t>
            </w:r>
          </w:p>
        </w:tc>
        <w:tc>
          <w:tcPr>
            <w:tcW w:w="2660" w:type="dxa"/>
            <w:tcBorders>
              <w:top w:val="nil"/>
              <w:left w:val="nil"/>
              <w:bottom w:val="nil"/>
              <w:right w:val="nil"/>
            </w:tcBorders>
            <w:vAlign w:val="bottom"/>
          </w:tcPr>
          <w:p w:rsidR="00663312" w:rsidRDefault="00480960" w:rsidP="0059344B">
            <w:pPr>
              <w:widowControl w:val="0"/>
              <w:autoSpaceDE w:val="0"/>
              <w:autoSpaceDN w:val="0"/>
              <w:adjustRightInd w:val="0"/>
              <w:spacing w:after="0" w:line="240" w:lineRule="auto"/>
              <w:ind w:left="640" w:hanging="190"/>
              <w:rPr>
                <w:rFonts w:ascii="Times New Roman" w:hAnsi="Times New Roman" w:cs="Times New Roman"/>
                <w:sz w:val="24"/>
                <w:szCs w:val="24"/>
              </w:rPr>
            </w:pPr>
            <w:r>
              <w:rPr>
                <w:rFonts w:ascii="Times New Roman" w:hAnsi="Times New Roman" w:cs="Times New Roman"/>
                <w:sz w:val="19"/>
                <w:szCs w:val="19"/>
              </w:rPr>
              <w:t>Baker (Partial)</w:t>
            </w:r>
          </w:p>
        </w:tc>
        <w:tc>
          <w:tcPr>
            <w:tcW w:w="47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19"/>
                <w:szCs w:val="19"/>
              </w:rPr>
              <w:t>IU Musial Theatre Workshop</w:t>
            </w:r>
          </w:p>
        </w:tc>
      </w:tr>
      <w:tr w:rsidR="00663312" w:rsidTr="0059344B">
        <w:trPr>
          <w:trHeight w:val="216"/>
        </w:trPr>
        <w:tc>
          <w:tcPr>
            <w:tcW w:w="2780" w:type="dxa"/>
            <w:tcBorders>
              <w:top w:val="nil"/>
              <w:left w:val="nil"/>
              <w:bottom w:val="nil"/>
              <w:right w:val="nil"/>
            </w:tcBorders>
            <w:vAlign w:val="bottom"/>
          </w:tcPr>
          <w:p w:rsidR="00663312" w:rsidRDefault="0059344B" w:rsidP="0059344B">
            <w:pPr>
              <w:widowControl w:val="0"/>
              <w:autoSpaceDE w:val="0"/>
              <w:autoSpaceDN w:val="0"/>
              <w:adjustRightInd w:val="0"/>
              <w:spacing w:after="0" w:line="216" w:lineRule="exact"/>
              <w:rPr>
                <w:rFonts w:ascii="Times New Roman" w:hAnsi="Times New Roman" w:cs="Times New Roman"/>
                <w:sz w:val="24"/>
                <w:szCs w:val="24"/>
              </w:rPr>
            </w:pPr>
            <w:r>
              <w:rPr>
                <w:rFonts w:ascii="Times New Roman" w:hAnsi="Times New Roman" w:cs="Times New Roman"/>
                <w:sz w:val="19"/>
                <w:szCs w:val="19"/>
              </w:rPr>
              <w:t>Sweeney Todd ~</w:t>
            </w:r>
          </w:p>
        </w:tc>
        <w:tc>
          <w:tcPr>
            <w:tcW w:w="2660" w:type="dxa"/>
            <w:tcBorders>
              <w:top w:val="nil"/>
              <w:left w:val="nil"/>
              <w:bottom w:val="nil"/>
              <w:right w:val="nil"/>
            </w:tcBorders>
            <w:vAlign w:val="bottom"/>
          </w:tcPr>
          <w:p w:rsidR="00663312" w:rsidRDefault="00480960" w:rsidP="0059344B">
            <w:pPr>
              <w:widowControl w:val="0"/>
              <w:autoSpaceDE w:val="0"/>
              <w:autoSpaceDN w:val="0"/>
              <w:adjustRightInd w:val="0"/>
              <w:spacing w:after="0" w:line="216" w:lineRule="exact"/>
              <w:ind w:left="640" w:hanging="190"/>
              <w:rPr>
                <w:rFonts w:ascii="Times New Roman" w:hAnsi="Times New Roman" w:cs="Times New Roman"/>
                <w:sz w:val="24"/>
                <w:szCs w:val="24"/>
              </w:rPr>
            </w:pPr>
            <w:r>
              <w:rPr>
                <w:rFonts w:ascii="Times New Roman" w:hAnsi="Times New Roman" w:cs="Times New Roman"/>
                <w:sz w:val="19"/>
                <w:szCs w:val="19"/>
              </w:rPr>
              <w:t>Anthony Hope (Partial)</w:t>
            </w:r>
          </w:p>
        </w:tc>
        <w:tc>
          <w:tcPr>
            <w:tcW w:w="478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420"/>
              <w:rPr>
                <w:rFonts w:ascii="Times New Roman" w:hAnsi="Times New Roman" w:cs="Times New Roman"/>
                <w:sz w:val="24"/>
                <w:szCs w:val="24"/>
              </w:rPr>
            </w:pPr>
            <w:r>
              <w:rPr>
                <w:rFonts w:ascii="Times New Roman" w:hAnsi="Times New Roman" w:cs="Times New Roman"/>
                <w:sz w:val="19"/>
                <w:szCs w:val="19"/>
              </w:rPr>
              <w:t>Indiana University Opera Workshop, Dir. Heidi Murphy</w:t>
            </w:r>
          </w:p>
        </w:tc>
      </w:tr>
      <w:tr w:rsidR="00663312" w:rsidTr="0059344B">
        <w:trPr>
          <w:trHeight w:val="221"/>
        </w:trPr>
        <w:tc>
          <w:tcPr>
            <w:tcW w:w="27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Five Guys Named Moe</w:t>
            </w:r>
          </w:p>
        </w:tc>
        <w:tc>
          <w:tcPr>
            <w:tcW w:w="2660" w:type="dxa"/>
            <w:tcBorders>
              <w:top w:val="nil"/>
              <w:left w:val="nil"/>
              <w:bottom w:val="nil"/>
              <w:right w:val="nil"/>
            </w:tcBorders>
            <w:vAlign w:val="bottom"/>
          </w:tcPr>
          <w:p w:rsidR="00663312" w:rsidRDefault="00480960" w:rsidP="0059344B">
            <w:pPr>
              <w:widowControl w:val="0"/>
              <w:autoSpaceDE w:val="0"/>
              <w:autoSpaceDN w:val="0"/>
              <w:adjustRightInd w:val="0"/>
              <w:spacing w:after="0" w:line="240" w:lineRule="auto"/>
              <w:ind w:left="640" w:hanging="190"/>
              <w:rPr>
                <w:rFonts w:ascii="Times New Roman" w:hAnsi="Times New Roman" w:cs="Times New Roman"/>
                <w:sz w:val="24"/>
                <w:szCs w:val="24"/>
              </w:rPr>
            </w:pPr>
            <w:r>
              <w:rPr>
                <w:rFonts w:ascii="Times New Roman" w:hAnsi="Times New Roman" w:cs="Times New Roman"/>
                <w:sz w:val="19"/>
                <w:szCs w:val="19"/>
              </w:rPr>
              <w:t>Little Moe</w:t>
            </w:r>
          </w:p>
        </w:tc>
        <w:tc>
          <w:tcPr>
            <w:tcW w:w="47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19"/>
                <w:szCs w:val="19"/>
              </w:rPr>
              <w:t xml:space="preserve">Workshop Theatre – Columbia, SC, Dir. Lou </w:t>
            </w:r>
            <w:proofErr w:type="spellStart"/>
            <w:r>
              <w:rPr>
                <w:rFonts w:ascii="Times New Roman" w:hAnsi="Times New Roman" w:cs="Times New Roman"/>
                <w:sz w:val="19"/>
                <w:szCs w:val="19"/>
              </w:rPr>
              <w:t>Boeschen</w:t>
            </w:r>
            <w:proofErr w:type="spellEnd"/>
          </w:p>
        </w:tc>
      </w:tr>
      <w:tr w:rsidR="00663312" w:rsidTr="0059344B">
        <w:trPr>
          <w:trHeight w:val="216"/>
        </w:trPr>
        <w:tc>
          <w:tcPr>
            <w:tcW w:w="278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rPr>
                <w:rFonts w:ascii="Times New Roman" w:hAnsi="Times New Roman" w:cs="Times New Roman"/>
                <w:sz w:val="24"/>
                <w:szCs w:val="24"/>
              </w:rPr>
            </w:pPr>
            <w:r>
              <w:rPr>
                <w:rFonts w:ascii="Times New Roman" w:hAnsi="Times New Roman" w:cs="Times New Roman"/>
                <w:sz w:val="19"/>
                <w:szCs w:val="19"/>
              </w:rPr>
              <w:t>Candide</w:t>
            </w:r>
          </w:p>
        </w:tc>
        <w:tc>
          <w:tcPr>
            <w:tcW w:w="2660" w:type="dxa"/>
            <w:tcBorders>
              <w:top w:val="nil"/>
              <w:left w:val="nil"/>
              <w:bottom w:val="nil"/>
              <w:right w:val="nil"/>
            </w:tcBorders>
            <w:vAlign w:val="bottom"/>
          </w:tcPr>
          <w:p w:rsidR="00663312" w:rsidRDefault="00480960" w:rsidP="0059344B">
            <w:pPr>
              <w:widowControl w:val="0"/>
              <w:autoSpaceDE w:val="0"/>
              <w:autoSpaceDN w:val="0"/>
              <w:adjustRightInd w:val="0"/>
              <w:spacing w:after="0" w:line="216" w:lineRule="exact"/>
              <w:ind w:left="640" w:hanging="190"/>
              <w:rPr>
                <w:rFonts w:ascii="Times New Roman" w:hAnsi="Times New Roman" w:cs="Times New Roman"/>
                <w:sz w:val="24"/>
                <w:szCs w:val="24"/>
              </w:rPr>
            </w:pPr>
            <w:r>
              <w:rPr>
                <w:rFonts w:ascii="Times New Roman" w:hAnsi="Times New Roman" w:cs="Times New Roman"/>
                <w:sz w:val="19"/>
                <w:szCs w:val="19"/>
              </w:rPr>
              <w:t>Captain / Croupier</w:t>
            </w:r>
          </w:p>
        </w:tc>
        <w:tc>
          <w:tcPr>
            <w:tcW w:w="478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420"/>
              <w:rPr>
                <w:rFonts w:ascii="Times New Roman" w:hAnsi="Times New Roman" w:cs="Times New Roman"/>
                <w:sz w:val="24"/>
                <w:szCs w:val="24"/>
              </w:rPr>
            </w:pPr>
            <w:r>
              <w:rPr>
                <w:rFonts w:ascii="Times New Roman" w:hAnsi="Times New Roman" w:cs="Times New Roman"/>
                <w:sz w:val="19"/>
                <w:szCs w:val="19"/>
              </w:rPr>
              <w:t xml:space="preserve">Opera at USC, Dir. Ellen Douglas </w:t>
            </w:r>
            <w:proofErr w:type="spellStart"/>
            <w:r>
              <w:rPr>
                <w:rFonts w:ascii="Times New Roman" w:hAnsi="Times New Roman" w:cs="Times New Roman"/>
                <w:sz w:val="19"/>
                <w:szCs w:val="19"/>
              </w:rPr>
              <w:t>Schlaefer</w:t>
            </w:r>
            <w:proofErr w:type="spellEnd"/>
          </w:p>
        </w:tc>
      </w:tr>
    </w:tbl>
    <w:p w:rsidR="00663312" w:rsidRPr="0059344B" w:rsidRDefault="00480960">
      <w:pPr>
        <w:widowControl w:val="0"/>
        <w:numPr>
          <w:ilvl w:val="0"/>
          <w:numId w:val="1"/>
        </w:numPr>
        <w:tabs>
          <w:tab w:val="clear" w:pos="720"/>
          <w:tab w:val="num" w:pos="280"/>
        </w:tabs>
        <w:overflowPunct w:val="0"/>
        <w:autoSpaceDE w:val="0"/>
        <w:autoSpaceDN w:val="0"/>
        <w:adjustRightInd w:val="0"/>
        <w:spacing w:after="0" w:line="240" w:lineRule="auto"/>
        <w:ind w:left="280" w:hanging="172"/>
        <w:rPr>
          <w:rFonts w:ascii="Times New Roman" w:hAnsi="Times New Roman" w:cs="Times New Roman"/>
          <w:sz w:val="20"/>
          <w:szCs w:val="20"/>
        </w:rPr>
      </w:pPr>
      <w:r>
        <w:rPr>
          <w:rFonts w:ascii="Times New Roman" w:hAnsi="Times New Roman" w:cs="Times New Roman"/>
          <w:i/>
          <w:iCs/>
          <w:sz w:val="20"/>
          <w:szCs w:val="20"/>
        </w:rPr>
        <w:t xml:space="preserve">- Original script by IU MFA Playwright, Aaron </w:t>
      </w:r>
      <w:proofErr w:type="spellStart"/>
      <w:r>
        <w:rPr>
          <w:rFonts w:ascii="Times New Roman" w:hAnsi="Times New Roman" w:cs="Times New Roman"/>
          <w:i/>
          <w:iCs/>
          <w:sz w:val="20"/>
          <w:szCs w:val="20"/>
        </w:rPr>
        <w:t>Ricciardi</w:t>
      </w:r>
      <w:proofErr w:type="spellEnd"/>
      <w:r>
        <w:rPr>
          <w:rFonts w:ascii="Times New Roman" w:hAnsi="Times New Roman" w:cs="Times New Roman"/>
          <w:i/>
          <w:iCs/>
          <w:sz w:val="20"/>
          <w:szCs w:val="20"/>
        </w:rPr>
        <w:t>, and musical interpretation written by students</w:t>
      </w:r>
    </w:p>
    <w:p w:rsidR="0059344B" w:rsidRPr="0059344B" w:rsidRDefault="0059344B" w:rsidP="0059344B">
      <w:pPr>
        <w:widowControl w:val="0"/>
        <w:overflowPunct w:val="0"/>
        <w:autoSpaceDE w:val="0"/>
        <w:autoSpaceDN w:val="0"/>
        <w:adjustRightInd w:val="0"/>
        <w:spacing w:after="0" w:line="240" w:lineRule="auto"/>
        <w:ind w:left="108"/>
        <w:rPr>
          <w:rFonts w:ascii="Times New Roman" w:hAnsi="Times New Roman" w:cs="Times New Roman"/>
          <w:i/>
          <w:sz w:val="20"/>
          <w:szCs w:val="20"/>
        </w:rPr>
      </w:pPr>
      <w:r>
        <w:rPr>
          <w:rFonts w:ascii="Times New Roman" w:hAnsi="Times New Roman" w:cs="Times New Roman"/>
          <w:sz w:val="20"/>
          <w:szCs w:val="20"/>
        </w:rPr>
        <w:t>~ -</w:t>
      </w:r>
      <w:r>
        <w:rPr>
          <w:rFonts w:ascii="Times New Roman" w:hAnsi="Times New Roman" w:cs="Times New Roman"/>
          <w:i/>
          <w:sz w:val="20"/>
          <w:szCs w:val="20"/>
        </w:rPr>
        <w:t xml:space="preserve"> Scene Work</w:t>
      </w:r>
    </w:p>
    <w:p w:rsidR="00663312" w:rsidRDefault="00663312">
      <w:pPr>
        <w:widowControl w:val="0"/>
        <w:autoSpaceDE w:val="0"/>
        <w:autoSpaceDN w:val="0"/>
        <w:adjustRightInd w:val="0"/>
        <w:spacing w:after="0" w:line="146" w:lineRule="exact"/>
        <w:rPr>
          <w:rFonts w:ascii="Times New Roman" w:hAnsi="Times New Roman" w:cs="Times New Roman"/>
          <w:sz w:val="24"/>
          <w:szCs w:val="24"/>
        </w:rPr>
      </w:pPr>
    </w:p>
    <w:p w:rsidR="00663312" w:rsidRDefault="0048096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6"/>
          <w:szCs w:val="26"/>
        </w:rPr>
        <w:t>OPERA/ OPERETTA</w:t>
      </w:r>
    </w:p>
    <w:p w:rsidR="00663312" w:rsidRDefault="00663312">
      <w:pPr>
        <w:widowControl w:val="0"/>
        <w:autoSpaceDE w:val="0"/>
        <w:autoSpaceDN w:val="0"/>
        <w:adjustRightInd w:val="0"/>
        <w:spacing w:after="0" w:line="11"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2760"/>
        <w:gridCol w:w="2820"/>
        <w:gridCol w:w="4680"/>
      </w:tblGrid>
      <w:tr w:rsidR="00663312">
        <w:trPr>
          <w:trHeight w:val="218"/>
        </w:trPr>
        <w:tc>
          <w:tcPr>
            <w:tcW w:w="276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Peter Grimes</w:t>
            </w:r>
          </w:p>
        </w:tc>
        <w:tc>
          <w:tcPr>
            <w:tcW w:w="282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19"/>
                <w:szCs w:val="19"/>
              </w:rPr>
              <w:t>Second Burgess</w:t>
            </w:r>
          </w:p>
        </w:tc>
        <w:tc>
          <w:tcPr>
            <w:tcW w:w="46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19"/>
                <w:szCs w:val="19"/>
              </w:rPr>
              <w:t>Indiana University Opera, Dir. Chris Alexander</w:t>
            </w:r>
          </w:p>
        </w:tc>
      </w:tr>
      <w:tr w:rsidR="00663312">
        <w:trPr>
          <w:trHeight w:val="216"/>
        </w:trPr>
        <w:tc>
          <w:tcPr>
            <w:tcW w:w="276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rPr>
                <w:rFonts w:ascii="Times New Roman" w:hAnsi="Times New Roman" w:cs="Times New Roman"/>
                <w:sz w:val="24"/>
                <w:szCs w:val="24"/>
              </w:rPr>
            </w:pPr>
            <w:r>
              <w:rPr>
                <w:rFonts w:ascii="Times New Roman" w:hAnsi="Times New Roman" w:cs="Times New Roman"/>
                <w:sz w:val="19"/>
                <w:szCs w:val="19"/>
              </w:rPr>
              <w:t xml:space="preserve">Il </w:t>
            </w:r>
            <w:proofErr w:type="spellStart"/>
            <w:r>
              <w:rPr>
                <w:rFonts w:ascii="Times New Roman" w:hAnsi="Times New Roman" w:cs="Times New Roman"/>
                <w:sz w:val="19"/>
                <w:szCs w:val="19"/>
              </w:rPr>
              <w:t>tabarro</w:t>
            </w:r>
            <w:proofErr w:type="spellEnd"/>
          </w:p>
        </w:tc>
        <w:tc>
          <w:tcPr>
            <w:tcW w:w="282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480"/>
              <w:rPr>
                <w:rFonts w:ascii="Times New Roman" w:hAnsi="Times New Roman" w:cs="Times New Roman"/>
                <w:sz w:val="24"/>
                <w:szCs w:val="24"/>
              </w:rPr>
            </w:pPr>
            <w:r>
              <w:rPr>
                <w:rFonts w:ascii="Times New Roman" w:hAnsi="Times New Roman" w:cs="Times New Roman"/>
                <w:sz w:val="19"/>
                <w:szCs w:val="19"/>
              </w:rPr>
              <w:t>Song Seller/ Ensemble</w:t>
            </w:r>
          </w:p>
        </w:tc>
        <w:tc>
          <w:tcPr>
            <w:tcW w:w="468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280"/>
              <w:rPr>
                <w:rFonts w:ascii="Times New Roman" w:hAnsi="Times New Roman" w:cs="Times New Roman"/>
                <w:sz w:val="24"/>
                <w:szCs w:val="24"/>
              </w:rPr>
            </w:pPr>
            <w:r>
              <w:rPr>
                <w:rFonts w:ascii="Times New Roman" w:hAnsi="Times New Roman" w:cs="Times New Roman"/>
                <w:sz w:val="19"/>
                <w:szCs w:val="19"/>
              </w:rPr>
              <w:t xml:space="preserve">Indiana University  Opera Workshop, Dir. Carol </w:t>
            </w:r>
            <w:proofErr w:type="spellStart"/>
            <w:r>
              <w:rPr>
                <w:rFonts w:ascii="Times New Roman" w:hAnsi="Times New Roman" w:cs="Times New Roman"/>
                <w:sz w:val="19"/>
                <w:szCs w:val="19"/>
              </w:rPr>
              <w:t>Vaness</w:t>
            </w:r>
            <w:proofErr w:type="spellEnd"/>
          </w:p>
        </w:tc>
      </w:tr>
      <w:tr w:rsidR="00663312">
        <w:trPr>
          <w:trHeight w:val="221"/>
        </w:trPr>
        <w:tc>
          <w:tcPr>
            <w:tcW w:w="276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19"/>
                <w:szCs w:val="19"/>
              </w:rPr>
              <w:t>Manon</w:t>
            </w:r>
            <w:proofErr w:type="spellEnd"/>
            <w:r>
              <w:rPr>
                <w:rFonts w:ascii="Times New Roman" w:hAnsi="Times New Roman" w:cs="Times New Roman"/>
                <w:sz w:val="19"/>
                <w:szCs w:val="19"/>
              </w:rPr>
              <w:t xml:space="preserve"> (Act IV)</w:t>
            </w:r>
          </w:p>
        </w:tc>
        <w:tc>
          <w:tcPr>
            <w:tcW w:w="282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480"/>
              <w:rPr>
                <w:rFonts w:ascii="Times New Roman" w:hAnsi="Times New Roman" w:cs="Times New Roman"/>
                <w:sz w:val="24"/>
                <w:szCs w:val="24"/>
              </w:rPr>
            </w:pPr>
            <w:proofErr w:type="spellStart"/>
            <w:r>
              <w:rPr>
                <w:rFonts w:ascii="Times New Roman" w:hAnsi="Times New Roman" w:cs="Times New Roman"/>
                <w:sz w:val="19"/>
                <w:szCs w:val="19"/>
              </w:rPr>
              <w:t>Guillot</w:t>
            </w:r>
            <w:proofErr w:type="spellEnd"/>
            <w:r>
              <w:rPr>
                <w:rFonts w:ascii="Times New Roman" w:hAnsi="Times New Roman" w:cs="Times New Roman"/>
                <w:sz w:val="19"/>
                <w:szCs w:val="19"/>
              </w:rPr>
              <w:t>/Le Comte (Partial)</w:t>
            </w:r>
          </w:p>
        </w:tc>
        <w:tc>
          <w:tcPr>
            <w:tcW w:w="46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19"/>
                <w:szCs w:val="19"/>
              </w:rPr>
              <w:t xml:space="preserve">Indiana University Opera Workshop, Dir. Carol </w:t>
            </w:r>
            <w:proofErr w:type="spellStart"/>
            <w:r>
              <w:rPr>
                <w:rFonts w:ascii="Times New Roman" w:hAnsi="Times New Roman" w:cs="Times New Roman"/>
                <w:sz w:val="19"/>
                <w:szCs w:val="19"/>
              </w:rPr>
              <w:t>Vaness</w:t>
            </w:r>
            <w:proofErr w:type="spellEnd"/>
          </w:p>
        </w:tc>
      </w:tr>
      <w:tr w:rsidR="00663312" w:rsidTr="009F270B">
        <w:trPr>
          <w:trHeight w:val="216"/>
        </w:trPr>
        <w:tc>
          <w:tcPr>
            <w:tcW w:w="276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rPr>
                <w:rFonts w:ascii="Times New Roman" w:hAnsi="Times New Roman" w:cs="Times New Roman"/>
                <w:sz w:val="24"/>
                <w:szCs w:val="24"/>
              </w:rPr>
            </w:pPr>
            <w:r>
              <w:rPr>
                <w:rFonts w:ascii="Times New Roman" w:hAnsi="Times New Roman" w:cs="Times New Roman"/>
                <w:sz w:val="19"/>
                <w:szCs w:val="19"/>
              </w:rPr>
              <w:t>Dead Man Walking</w:t>
            </w:r>
          </w:p>
        </w:tc>
        <w:tc>
          <w:tcPr>
            <w:tcW w:w="2820" w:type="dxa"/>
            <w:tcBorders>
              <w:top w:val="nil"/>
              <w:left w:val="nil"/>
              <w:right w:val="nil"/>
            </w:tcBorders>
            <w:vAlign w:val="bottom"/>
          </w:tcPr>
          <w:p w:rsidR="00663312" w:rsidRDefault="00480960">
            <w:pPr>
              <w:widowControl w:val="0"/>
              <w:autoSpaceDE w:val="0"/>
              <w:autoSpaceDN w:val="0"/>
              <w:adjustRightInd w:val="0"/>
              <w:spacing w:after="0" w:line="216" w:lineRule="exact"/>
              <w:ind w:left="480"/>
              <w:rPr>
                <w:rFonts w:ascii="Times New Roman" w:hAnsi="Times New Roman" w:cs="Times New Roman"/>
                <w:sz w:val="24"/>
                <w:szCs w:val="24"/>
              </w:rPr>
            </w:pPr>
            <w:r>
              <w:rPr>
                <w:rFonts w:ascii="Times New Roman" w:hAnsi="Times New Roman" w:cs="Times New Roman"/>
                <w:sz w:val="19"/>
                <w:szCs w:val="19"/>
              </w:rPr>
              <w:t>Third Inmate</w:t>
            </w:r>
          </w:p>
        </w:tc>
        <w:tc>
          <w:tcPr>
            <w:tcW w:w="468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280"/>
              <w:rPr>
                <w:rFonts w:ascii="Times New Roman" w:hAnsi="Times New Roman" w:cs="Times New Roman"/>
                <w:sz w:val="24"/>
                <w:szCs w:val="24"/>
              </w:rPr>
            </w:pPr>
            <w:r>
              <w:rPr>
                <w:rFonts w:ascii="Times New Roman" w:hAnsi="Times New Roman" w:cs="Times New Roman"/>
                <w:sz w:val="19"/>
                <w:szCs w:val="19"/>
              </w:rPr>
              <w:t xml:space="preserve">Indiana University Opera, Dir. Jose Maria </w:t>
            </w:r>
            <w:proofErr w:type="spellStart"/>
            <w:r>
              <w:rPr>
                <w:rFonts w:ascii="Times New Roman" w:hAnsi="Times New Roman" w:cs="Times New Roman"/>
                <w:sz w:val="19"/>
                <w:szCs w:val="19"/>
              </w:rPr>
              <w:t>Condemi</w:t>
            </w:r>
            <w:proofErr w:type="spellEnd"/>
          </w:p>
        </w:tc>
      </w:tr>
      <w:tr w:rsidR="00663312" w:rsidTr="009F270B">
        <w:trPr>
          <w:trHeight w:val="221"/>
        </w:trPr>
        <w:tc>
          <w:tcPr>
            <w:tcW w:w="276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At the Boar’s Head</w:t>
            </w:r>
          </w:p>
        </w:tc>
        <w:tc>
          <w:tcPr>
            <w:tcW w:w="2820" w:type="dxa"/>
            <w:tcBorders>
              <w:top w:val="nil"/>
              <w:left w:val="nil"/>
              <w:right w:val="nil"/>
            </w:tcBorders>
            <w:vAlign w:val="bottom"/>
          </w:tcPr>
          <w:p w:rsidR="00663312" w:rsidRDefault="00480960">
            <w:pPr>
              <w:widowControl w:val="0"/>
              <w:autoSpaceDE w:val="0"/>
              <w:autoSpaceDN w:val="0"/>
              <w:adjustRightInd w:val="0"/>
              <w:spacing w:after="0" w:line="240" w:lineRule="auto"/>
              <w:ind w:left="480"/>
              <w:rPr>
                <w:rFonts w:ascii="Times New Roman" w:hAnsi="Times New Roman" w:cs="Times New Roman"/>
                <w:sz w:val="24"/>
                <w:szCs w:val="24"/>
              </w:rPr>
            </w:pPr>
            <w:proofErr w:type="spellStart"/>
            <w:r>
              <w:rPr>
                <w:rFonts w:ascii="Times New Roman" w:hAnsi="Times New Roman" w:cs="Times New Roman"/>
                <w:sz w:val="19"/>
                <w:szCs w:val="19"/>
              </w:rPr>
              <w:t>Bardolph</w:t>
            </w:r>
            <w:proofErr w:type="spellEnd"/>
          </w:p>
        </w:tc>
        <w:tc>
          <w:tcPr>
            <w:tcW w:w="46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19"/>
                <w:szCs w:val="19"/>
              </w:rPr>
              <w:t xml:space="preserve">Opera at USC, Dir. Ellen Douglas </w:t>
            </w:r>
            <w:proofErr w:type="spellStart"/>
            <w:r>
              <w:rPr>
                <w:rFonts w:ascii="Times New Roman" w:hAnsi="Times New Roman" w:cs="Times New Roman"/>
                <w:sz w:val="19"/>
                <w:szCs w:val="19"/>
              </w:rPr>
              <w:t>Schlaefer</w:t>
            </w:r>
            <w:proofErr w:type="spellEnd"/>
          </w:p>
        </w:tc>
      </w:tr>
      <w:tr w:rsidR="00663312" w:rsidTr="009F270B">
        <w:trPr>
          <w:trHeight w:val="216"/>
        </w:trPr>
        <w:tc>
          <w:tcPr>
            <w:tcW w:w="276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rPr>
                <w:rFonts w:ascii="Times New Roman" w:hAnsi="Times New Roman" w:cs="Times New Roman"/>
                <w:sz w:val="24"/>
                <w:szCs w:val="24"/>
              </w:rPr>
            </w:pPr>
            <w:proofErr w:type="spellStart"/>
            <w:r>
              <w:rPr>
                <w:rFonts w:ascii="Times New Roman" w:hAnsi="Times New Roman" w:cs="Times New Roman"/>
                <w:sz w:val="19"/>
                <w:szCs w:val="19"/>
              </w:rPr>
              <w:t>Così</w:t>
            </w:r>
            <w:proofErr w:type="spellEnd"/>
            <w:r>
              <w:rPr>
                <w:rFonts w:ascii="Times New Roman" w:hAnsi="Times New Roman" w:cs="Times New Roman"/>
                <w:sz w:val="19"/>
                <w:szCs w:val="19"/>
              </w:rPr>
              <w:t xml:space="preserve"> fan </w:t>
            </w:r>
            <w:proofErr w:type="spellStart"/>
            <w:r>
              <w:rPr>
                <w:rFonts w:ascii="Times New Roman" w:hAnsi="Times New Roman" w:cs="Times New Roman"/>
                <w:sz w:val="19"/>
                <w:szCs w:val="19"/>
              </w:rPr>
              <w:t>tutte</w:t>
            </w:r>
            <w:proofErr w:type="spellEnd"/>
          </w:p>
        </w:tc>
        <w:tc>
          <w:tcPr>
            <w:tcW w:w="2820" w:type="dxa"/>
            <w:tcBorders>
              <w:left w:val="nil"/>
              <w:right w:val="nil"/>
            </w:tcBorders>
            <w:vAlign w:val="bottom"/>
          </w:tcPr>
          <w:p w:rsidR="00663312" w:rsidRDefault="00480960">
            <w:pPr>
              <w:widowControl w:val="0"/>
              <w:autoSpaceDE w:val="0"/>
              <w:autoSpaceDN w:val="0"/>
              <w:adjustRightInd w:val="0"/>
              <w:spacing w:after="0" w:line="216" w:lineRule="exact"/>
              <w:ind w:left="480"/>
              <w:rPr>
                <w:rFonts w:ascii="Times New Roman" w:hAnsi="Times New Roman" w:cs="Times New Roman"/>
                <w:sz w:val="24"/>
                <w:szCs w:val="24"/>
              </w:rPr>
            </w:pPr>
            <w:r>
              <w:rPr>
                <w:rFonts w:ascii="Times New Roman" w:hAnsi="Times New Roman" w:cs="Times New Roman"/>
                <w:sz w:val="19"/>
                <w:szCs w:val="19"/>
              </w:rPr>
              <w:t>Don Alfonso</w:t>
            </w:r>
          </w:p>
        </w:tc>
        <w:tc>
          <w:tcPr>
            <w:tcW w:w="468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280"/>
              <w:rPr>
                <w:rFonts w:ascii="Times New Roman" w:hAnsi="Times New Roman" w:cs="Times New Roman"/>
                <w:sz w:val="24"/>
                <w:szCs w:val="24"/>
              </w:rPr>
            </w:pPr>
            <w:r>
              <w:rPr>
                <w:rFonts w:ascii="Times New Roman" w:hAnsi="Times New Roman" w:cs="Times New Roman"/>
                <w:sz w:val="19"/>
                <w:szCs w:val="19"/>
              </w:rPr>
              <w:t xml:space="preserve">Opera at USC, Dir. Ellen Douglas </w:t>
            </w:r>
            <w:proofErr w:type="spellStart"/>
            <w:r>
              <w:rPr>
                <w:rFonts w:ascii="Times New Roman" w:hAnsi="Times New Roman" w:cs="Times New Roman"/>
                <w:sz w:val="19"/>
                <w:szCs w:val="19"/>
              </w:rPr>
              <w:t>Schlaefer</w:t>
            </w:r>
            <w:proofErr w:type="spellEnd"/>
          </w:p>
        </w:tc>
      </w:tr>
      <w:tr w:rsidR="00663312" w:rsidTr="009F270B">
        <w:trPr>
          <w:trHeight w:val="221"/>
        </w:trPr>
        <w:tc>
          <w:tcPr>
            <w:tcW w:w="276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Don Pasquale (Scenes)</w:t>
            </w:r>
          </w:p>
        </w:tc>
        <w:tc>
          <w:tcPr>
            <w:tcW w:w="2820" w:type="dxa"/>
            <w:tcBorders>
              <w:left w:val="nil"/>
              <w:bottom w:val="nil"/>
              <w:right w:val="nil"/>
            </w:tcBorders>
            <w:vAlign w:val="bottom"/>
          </w:tcPr>
          <w:p w:rsidR="00663312" w:rsidRDefault="00480960">
            <w:pPr>
              <w:widowControl w:val="0"/>
              <w:autoSpaceDE w:val="0"/>
              <w:autoSpaceDN w:val="0"/>
              <w:adjustRightInd w:val="0"/>
              <w:spacing w:after="0" w:line="240" w:lineRule="auto"/>
              <w:ind w:left="480"/>
              <w:rPr>
                <w:rFonts w:ascii="Times New Roman" w:hAnsi="Times New Roman" w:cs="Times New Roman"/>
                <w:sz w:val="24"/>
                <w:szCs w:val="24"/>
              </w:rPr>
            </w:pPr>
            <w:proofErr w:type="spellStart"/>
            <w:r>
              <w:rPr>
                <w:rFonts w:ascii="Times New Roman" w:hAnsi="Times New Roman" w:cs="Times New Roman"/>
                <w:sz w:val="19"/>
                <w:szCs w:val="19"/>
              </w:rPr>
              <w:t>Dottore</w:t>
            </w:r>
            <w:proofErr w:type="spellEnd"/>
            <w:r>
              <w:rPr>
                <w:rFonts w:ascii="Times New Roman" w:hAnsi="Times New Roman" w:cs="Times New Roman"/>
                <w:sz w:val="19"/>
                <w:szCs w:val="19"/>
              </w:rPr>
              <w:t xml:space="preserve"> </w:t>
            </w:r>
            <w:proofErr w:type="spellStart"/>
            <w:r>
              <w:rPr>
                <w:rFonts w:ascii="Times New Roman" w:hAnsi="Times New Roman" w:cs="Times New Roman"/>
                <w:sz w:val="19"/>
                <w:szCs w:val="19"/>
              </w:rPr>
              <w:t>Malatesta</w:t>
            </w:r>
            <w:proofErr w:type="spellEnd"/>
            <w:r>
              <w:rPr>
                <w:rFonts w:ascii="Times New Roman" w:hAnsi="Times New Roman" w:cs="Times New Roman"/>
                <w:sz w:val="19"/>
                <w:szCs w:val="19"/>
              </w:rPr>
              <w:t xml:space="preserve"> (Partial)</w:t>
            </w:r>
          </w:p>
        </w:tc>
        <w:tc>
          <w:tcPr>
            <w:tcW w:w="46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19"/>
                <w:szCs w:val="19"/>
              </w:rPr>
              <w:t>Univ. of South Carolina Opera Workshop</w:t>
            </w:r>
          </w:p>
        </w:tc>
      </w:tr>
      <w:tr w:rsidR="00663312">
        <w:trPr>
          <w:trHeight w:val="216"/>
        </w:trPr>
        <w:tc>
          <w:tcPr>
            <w:tcW w:w="276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rPr>
                <w:rFonts w:ascii="Times New Roman" w:hAnsi="Times New Roman" w:cs="Times New Roman"/>
                <w:sz w:val="24"/>
                <w:szCs w:val="24"/>
              </w:rPr>
            </w:pPr>
            <w:r>
              <w:rPr>
                <w:rFonts w:ascii="Times New Roman" w:hAnsi="Times New Roman" w:cs="Times New Roman"/>
                <w:sz w:val="19"/>
                <w:szCs w:val="19"/>
              </w:rPr>
              <w:t xml:space="preserve">Linda di </w:t>
            </w:r>
            <w:proofErr w:type="spellStart"/>
            <w:r>
              <w:rPr>
                <w:rFonts w:ascii="Times New Roman" w:hAnsi="Times New Roman" w:cs="Times New Roman"/>
                <w:sz w:val="19"/>
                <w:szCs w:val="19"/>
              </w:rPr>
              <w:t>Chamounix</w:t>
            </w:r>
            <w:proofErr w:type="spellEnd"/>
            <w:r>
              <w:rPr>
                <w:rFonts w:ascii="Times New Roman" w:hAnsi="Times New Roman" w:cs="Times New Roman"/>
                <w:sz w:val="19"/>
                <w:szCs w:val="19"/>
              </w:rPr>
              <w:t xml:space="preserve"> (Scenes)</w:t>
            </w:r>
          </w:p>
        </w:tc>
        <w:tc>
          <w:tcPr>
            <w:tcW w:w="282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480"/>
              <w:rPr>
                <w:rFonts w:ascii="Times New Roman" w:hAnsi="Times New Roman" w:cs="Times New Roman"/>
                <w:sz w:val="24"/>
                <w:szCs w:val="24"/>
              </w:rPr>
            </w:pPr>
            <w:r>
              <w:rPr>
                <w:rFonts w:ascii="Times New Roman" w:hAnsi="Times New Roman" w:cs="Times New Roman"/>
                <w:sz w:val="19"/>
                <w:szCs w:val="19"/>
              </w:rPr>
              <w:t>Prefect (Partial)</w:t>
            </w:r>
          </w:p>
        </w:tc>
        <w:tc>
          <w:tcPr>
            <w:tcW w:w="468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280"/>
              <w:rPr>
                <w:rFonts w:ascii="Times New Roman" w:hAnsi="Times New Roman" w:cs="Times New Roman"/>
                <w:sz w:val="24"/>
                <w:szCs w:val="24"/>
              </w:rPr>
            </w:pPr>
            <w:r>
              <w:rPr>
                <w:rFonts w:ascii="Times New Roman" w:hAnsi="Times New Roman" w:cs="Times New Roman"/>
                <w:sz w:val="19"/>
                <w:szCs w:val="19"/>
              </w:rPr>
              <w:t>Univ. of South Carolina Opera Workshop</w:t>
            </w:r>
          </w:p>
        </w:tc>
      </w:tr>
      <w:tr w:rsidR="00663312">
        <w:trPr>
          <w:trHeight w:val="243"/>
        </w:trPr>
        <w:tc>
          <w:tcPr>
            <w:tcW w:w="276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 xml:space="preserve">Pirates of </w:t>
            </w:r>
            <w:proofErr w:type="spellStart"/>
            <w:r>
              <w:rPr>
                <w:rFonts w:ascii="Times New Roman" w:hAnsi="Times New Roman" w:cs="Times New Roman"/>
                <w:sz w:val="19"/>
                <w:szCs w:val="19"/>
              </w:rPr>
              <w:t>Penzance</w:t>
            </w:r>
            <w:proofErr w:type="spellEnd"/>
          </w:p>
        </w:tc>
        <w:tc>
          <w:tcPr>
            <w:tcW w:w="282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19"/>
                <w:szCs w:val="19"/>
              </w:rPr>
              <w:t>Second Burgess</w:t>
            </w:r>
          </w:p>
        </w:tc>
        <w:tc>
          <w:tcPr>
            <w:tcW w:w="46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w w:val="99"/>
                <w:sz w:val="19"/>
                <w:szCs w:val="19"/>
              </w:rPr>
              <w:t>No Ceilings Productions – Sumter, SC, Dir. Kelly Melton</w:t>
            </w:r>
          </w:p>
        </w:tc>
      </w:tr>
    </w:tbl>
    <w:p w:rsidR="00663312" w:rsidRDefault="00663312">
      <w:pPr>
        <w:widowControl w:val="0"/>
        <w:autoSpaceDE w:val="0"/>
        <w:autoSpaceDN w:val="0"/>
        <w:adjustRightInd w:val="0"/>
        <w:spacing w:after="0" w:line="328" w:lineRule="exact"/>
        <w:rPr>
          <w:rFonts w:ascii="Times New Roman" w:hAnsi="Times New Roman" w:cs="Times New Roman"/>
          <w:sz w:val="24"/>
          <w:szCs w:val="24"/>
        </w:rPr>
      </w:pPr>
    </w:p>
    <w:p w:rsidR="00663312" w:rsidRDefault="0048096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6"/>
          <w:szCs w:val="26"/>
        </w:rPr>
        <w:t>CHORAL</w:t>
      </w:r>
    </w:p>
    <w:p w:rsidR="00663312" w:rsidRDefault="00663312">
      <w:pPr>
        <w:widowControl w:val="0"/>
        <w:autoSpaceDE w:val="0"/>
        <w:autoSpaceDN w:val="0"/>
        <w:adjustRightInd w:val="0"/>
        <w:spacing w:after="0" w:line="6"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3120"/>
        <w:gridCol w:w="2400"/>
        <w:gridCol w:w="4980"/>
      </w:tblGrid>
      <w:tr w:rsidR="0059344B">
        <w:trPr>
          <w:trHeight w:val="218"/>
        </w:trPr>
        <w:tc>
          <w:tcPr>
            <w:tcW w:w="3120" w:type="dxa"/>
            <w:tcBorders>
              <w:top w:val="nil"/>
              <w:left w:val="nil"/>
              <w:bottom w:val="nil"/>
              <w:right w:val="nil"/>
            </w:tcBorders>
            <w:vAlign w:val="bottom"/>
          </w:tcPr>
          <w:p w:rsidR="0059344B" w:rsidRDefault="0059344B">
            <w:pPr>
              <w:widowControl w:val="0"/>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rPr>
              <w:t>IU Soul Revue</w:t>
            </w:r>
          </w:p>
        </w:tc>
        <w:tc>
          <w:tcPr>
            <w:tcW w:w="2400" w:type="dxa"/>
            <w:tcBorders>
              <w:top w:val="nil"/>
              <w:left w:val="nil"/>
              <w:bottom w:val="nil"/>
              <w:right w:val="nil"/>
            </w:tcBorders>
            <w:vAlign w:val="bottom"/>
          </w:tcPr>
          <w:p w:rsidR="0059344B" w:rsidRDefault="0059344B">
            <w:pPr>
              <w:widowControl w:val="0"/>
              <w:autoSpaceDE w:val="0"/>
              <w:autoSpaceDN w:val="0"/>
              <w:adjustRightInd w:val="0"/>
              <w:spacing w:after="0" w:line="240" w:lineRule="auto"/>
              <w:ind w:left="120"/>
              <w:rPr>
                <w:rFonts w:ascii="Times New Roman" w:hAnsi="Times New Roman" w:cs="Times New Roman"/>
                <w:sz w:val="19"/>
                <w:szCs w:val="19"/>
              </w:rPr>
            </w:pPr>
            <w:r>
              <w:rPr>
                <w:rFonts w:ascii="Times New Roman" w:hAnsi="Times New Roman" w:cs="Times New Roman"/>
                <w:sz w:val="19"/>
                <w:szCs w:val="19"/>
              </w:rPr>
              <w:t>Soloist/ Ensemble</w:t>
            </w:r>
          </w:p>
        </w:tc>
        <w:tc>
          <w:tcPr>
            <w:tcW w:w="4980" w:type="dxa"/>
            <w:tcBorders>
              <w:top w:val="nil"/>
              <w:left w:val="nil"/>
              <w:bottom w:val="nil"/>
              <w:right w:val="nil"/>
            </w:tcBorders>
            <w:vAlign w:val="bottom"/>
          </w:tcPr>
          <w:p w:rsidR="0059344B" w:rsidRDefault="0059344B">
            <w:pPr>
              <w:widowControl w:val="0"/>
              <w:autoSpaceDE w:val="0"/>
              <w:autoSpaceDN w:val="0"/>
              <w:adjustRightInd w:val="0"/>
              <w:spacing w:after="0" w:line="240" w:lineRule="auto"/>
              <w:ind w:left="340"/>
              <w:rPr>
                <w:rFonts w:ascii="Times New Roman" w:hAnsi="Times New Roman" w:cs="Times New Roman"/>
                <w:sz w:val="19"/>
                <w:szCs w:val="19"/>
              </w:rPr>
            </w:pPr>
            <w:r>
              <w:rPr>
                <w:rFonts w:ascii="Times New Roman" w:hAnsi="Times New Roman" w:cs="Times New Roman"/>
                <w:sz w:val="19"/>
                <w:szCs w:val="19"/>
              </w:rPr>
              <w:t>Indiana University, Bloomington, IN</w:t>
            </w:r>
          </w:p>
        </w:tc>
      </w:tr>
      <w:tr w:rsidR="00663312">
        <w:trPr>
          <w:trHeight w:val="218"/>
        </w:trPr>
        <w:tc>
          <w:tcPr>
            <w:tcW w:w="312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University Chorale</w:t>
            </w:r>
          </w:p>
        </w:tc>
        <w:tc>
          <w:tcPr>
            <w:tcW w:w="240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9"/>
                <w:szCs w:val="19"/>
              </w:rPr>
              <w:t>Soloist/ Ensemble</w:t>
            </w:r>
          </w:p>
        </w:tc>
        <w:tc>
          <w:tcPr>
            <w:tcW w:w="49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19"/>
                <w:szCs w:val="19"/>
              </w:rPr>
              <w:t>Indiana University, Bloomington, IN</w:t>
            </w:r>
          </w:p>
        </w:tc>
      </w:tr>
      <w:tr w:rsidR="00663312">
        <w:trPr>
          <w:trHeight w:val="221"/>
        </w:trPr>
        <w:tc>
          <w:tcPr>
            <w:tcW w:w="312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African American Choral Ensemble</w:t>
            </w:r>
          </w:p>
        </w:tc>
        <w:tc>
          <w:tcPr>
            <w:tcW w:w="240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9"/>
                <w:szCs w:val="19"/>
              </w:rPr>
              <w:t>Soloist/ Ensemble</w:t>
            </w:r>
          </w:p>
        </w:tc>
        <w:tc>
          <w:tcPr>
            <w:tcW w:w="49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19"/>
                <w:szCs w:val="19"/>
              </w:rPr>
              <w:t>Indiana University, Bloomington, IN</w:t>
            </w:r>
          </w:p>
        </w:tc>
      </w:tr>
      <w:tr w:rsidR="00663312">
        <w:trPr>
          <w:trHeight w:val="221"/>
        </w:trPr>
        <w:tc>
          <w:tcPr>
            <w:tcW w:w="312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Indiana University Opera Chorus</w:t>
            </w:r>
          </w:p>
        </w:tc>
        <w:tc>
          <w:tcPr>
            <w:tcW w:w="240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9"/>
                <w:szCs w:val="19"/>
              </w:rPr>
              <w:t>Ensemble</w:t>
            </w:r>
          </w:p>
        </w:tc>
        <w:tc>
          <w:tcPr>
            <w:tcW w:w="49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19"/>
                <w:szCs w:val="19"/>
              </w:rPr>
              <w:t>Indiana University, Bloomington, IN</w:t>
            </w:r>
          </w:p>
        </w:tc>
      </w:tr>
      <w:tr w:rsidR="00663312">
        <w:trPr>
          <w:trHeight w:val="216"/>
        </w:trPr>
        <w:tc>
          <w:tcPr>
            <w:tcW w:w="312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rPr>
                <w:rFonts w:ascii="Times New Roman" w:hAnsi="Times New Roman" w:cs="Times New Roman"/>
                <w:sz w:val="24"/>
                <w:szCs w:val="24"/>
              </w:rPr>
            </w:pPr>
            <w:r>
              <w:rPr>
                <w:rFonts w:ascii="Times New Roman" w:hAnsi="Times New Roman" w:cs="Times New Roman"/>
                <w:sz w:val="19"/>
                <w:szCs w:val="19"/>
              </w:rPr>
              <w:t>Saint Joseph Catholic Church Choir</w:t>
            </w:r>
          </w:p>
        </w:tc>
        <w:tc>
          <w:tcPr>
            <w:tcW w:w="240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sz w:val="19"/>
                <w:szCs w:val="19"/>
              </w:rPr>
              <w:t>Section Leader</w:t>
            </w:r>
          </w:p>
        </w:tc>
        <w:tc>
          <w:tcPr>
            <w:tcW w:w="498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340"/>
              <w:rPr>
                <w:rFonts w:ascii="Times New Roman" w:hAnsi="Times New Roman" w:cs="Times New Roman"/>
                <w:sz w:val="24"/>
                <w:szCs w:val="24"/>
              </w:rPr>
            </w:pPr>
            <w:r>
              <w:rPr>
                <w:rFonts w:ascii="Times New Roman" w:hAnsi="Times New Roman" w:cs="Times New Roman"/>
                <w:sz w:val="19"/>
                <w:szCs w:val="19"/>
              </w:rPr>
              <w:t>Saint Joseph Catholic Church, Columbia, SC</w:t>
            </w:r>
          </w:p>
        </w:tc>
      </w:tr>
      <w:tr w:rsidR="00663312">
        <w:trPr>
          <w:trHeight w:val="221"/>
        </w:trPr>
        <w:tc>
          <w:tcPr>
            <w:tcW w:w="312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Opera at USC</w:t>
            </w:r>
          </w:p>
        </w:tc>
        <w:tc>
          <w:tcPr>
            <w:tcW w:w="240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9"/>
                <w:szCs w:val="19"/>
              </w:rPr>
              <w:t>Ensemble</w:t>
            </w:r>
          </w:p>
        </w:tc>
        <w:tc>
          <w:tcPr>
            <w:tcW w:w="49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19"/>
                <w:szCs w:val="19"/>
              </w:rPr>
              <w:t>University of South Carolina, Columbia, SC</w:t>
            </w:r>
          </w:p>
        </w:tc>
      </w:tr>
      <w:tr w:rsidR="00663312">
        <w:trPr>
          <w:trHeight w:val="216"/>
        </w:trPr>
        <w:tc>
          <w:tcPr>
            <w:tcW w:w="312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rPr>
                <w:rFonts w:ascii="Times New Roman" w:hAnsi="Times New Roman" w:cs="Times New Roman"/>
                <w:sz w:val="24"/>
                <w:szCs w:val="24"/>
              </w:rPr>
            </w:pPr>
            <w:r>
              <w:rPr>
                <w:rFonts w:ascii="Times New Roman" w:hAnsi="Times New Roman" w:cs="Times New Roman"/>
                <w:sz w:val="19"/>
                <w:szCs w:val="19"/>
              </w:rPr>
              <w:t>USC Concert Choir</w:t>
            </w:r>
          </w:p>
        </w:tc>
        <w:tc>
          <w:tcPr>
            <w:tcW w:w="240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sz w:val="19"/>
                <w:szCs w:val="19"/>
              </w:rPr>
              <w:t>USC Concert Choir</w:t>
            </w:r>
          </w:p>
        </w:tc>
        <w:tc>
          <w:tcPr>
            <w:tcW w:w="498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340"/>
              <w:rPr>
                <w:rFonts w:ascii="Times New Roman" w:hAnsi="Times New Roman" w:cs="Times New Roman"/>
                <w:sz w:val="24"/>
                <w:szCs w:val="24"/>
              </w:rPr>
            </w:pPr>
            <w:r>
              <w:rPr>
                <w:rFonts w:ascii="Times New Roman" w:hAnsi="Times New Roman" w:cs="Times New Roman"/>
                <w:sz w:val="19"/>
                <w:szCs w:val="19"/>
              </w:rPr>
              <w:t>University of South Carolina, Columbia, SC</w:t>
            </w:r>
          </w:p>
        </w:tc>
      </w:tr>
      <w:tr w:rsidR="00663312">
        <w:trPr>
          <w:trHeight w:val="221"/>
        </w:trPr>
        <w:tc>
          <w:tcPr>
            <w:tcW w:w="312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Carolina Alive Jazz Vocal Ensemble</w:t>
            </w:r>
          </w:p>
        </w:tc>
        <w:tc>
          <w:tcPr>
            <w:tcW w:w="240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9"/>
                <w:szCs w:val="19"/>
              </w:rPr>
              <w:t>Soloist/ Ensemble</w:t>
            </w:r>
          </w:p>
        </w:tc>
        <w:tc>
          <w:tcPr>
            <w:tcW w:w="498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19"/>
                <w:szCs w:val="19"/>
              </w:rPr>
              <w:t>University of South Carolina, Columbia, SC</w:t>
            </w:r>
          </w:p>
        </w:tc>
      </w:tr>
    </w:tbl>
    <w:p w:rsidR="00663312" w:rsidRDefault="009874A0">
      <w:pPr>
        <w:widowControl w:val="0"/>
        <w:autoSpaceDE w:val="0"/>
        <w:autoSpaceDN w:val="0"/>
        <w:adjustRightInd w:val="0"/>
        <w:spacing w:after="0" w:line="2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-635</wp:posOffset>
            </wp:positionH>
            <wp:positionV relativeFrom="paragraph">
              <wp:posOffset>132080</wp:posOffset>
            </wp:positionV>
            <wp:extent cx="6851650" cy="45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1650" cy="45720"/>
                    </a:xfrm>
                    <a:prstGeom prst="rect">
                      <a:avLst/>
                    </a:prstGeom>
                    <a:noFill/>
                  </pic:spPr>
                </pic:pic>
              </a:graphicData>
            </a:graphic>
            <wp14:sizeRelH relativeFrom="page">
              <wp14:pctWidth>0</wp14:pctWidth>
            </wp14:sizeRelH>
            <wp14:sizeRelV relativeFrom="page">
              <wp14:pctHeight>0</wp14:pctHeight>
            </wp14:sizeRelV>
          </wp:anchor>
        </w:drawing>
      </w:r>
    </w:p>
    <w:p w:rsidR="00663312" w:rsidRDefault="00663312">
      <w:pPr>
        <w:widowControl w:val="0"/>
        <w:autoSpaceDE w:val="0"/>
        <w:autoSpaceDN w:val="0"/>
        <w:adjustRightInd w:val="0"/>
        <w:spacing w:after="0" w:line="351" w:lineRule="exact"/>
        <w:rPr>
          <w:rFonts w:ascii="Times New Roman" w:hAnsi="Times New Roman" w:cs="Times New Roman"/>
          <w:sz w:val="24"/>
          <w:szCs w:val="24"/>
        </w:rPr>
      </w:pPr>
    </w:p>
    <w:p w:rsidR="00663312" w:rsidRDefault="0048096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6"/>
          <w:szCs w:val="26"/>
        </w:rPr>
        <w:t>EDUCATION</w:t>
      </w:r>
    </w:p>
    <w:p w:rsidR="00663312" w:rsidRDefault="00663312">
      <w:pPr>
        <w:widowControl w:val="0"/>
        <w:autoSpaceDE w:val="0"/>
        <w:autoSpaceDN w:val="0"/>
        <w:adjustRightInd w:val="0"/>
        <w:spacing w:after="0" w:line="1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0"/>
        <w:gridCol w:w="1920"/>
        <w:gridCol w:w="800"/>
        <w:gridCol w:w="2240"/>
        <w:gridCol w:w="2160"/>
        <w:gridCol w:w="920"/>
        <w:gridCol w:w="2540"/>
        <w:gridCol w:w="100"/>
      </w:tblGrid>
      <w:tr w:rsidR="00663312" w:rsidTr="0059344B">
        <w:trPr>
          <w:gridBefore w:val="1"/>
          <w:gridAfter w:val="1"/>
          <w:wBefore w:w="100" w:type="dxa"/>
          <w:wAfter w:w="100" w:type="dxa"/>
          <w:trHeight w:val="218"/>
        </w:trPr>
        <w:tc>
          <w:tcPr>
            <w:tcW w:w="2720" w:type="dxa"/>
            <w:gridSpan w:val="2"/>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Indiana University</w:t>
            </w:r>
          </w:p>
        </w:tc>
        <w:tc>
          <w:tcPr>
            <w:tcW w:w="5320" w:type="dxa"/>
            <w:gridSpan w:val="3"/>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520"/>
              <w:rPr>
                <w:rFonts w:ascii="Times New Roman" w:hAnsi="Times New Roman" w:cs="Times New Roman"/>
                <w:sz w:val="24"/>
                <w:szCs w:val="24"/>
              </w:rPr>
            </w:pPr>
            <w:r>
              <w:rPr>
                <w:rFonts w:ascii="Times New Roman" w:hAnsi="Times New Roman" w:cs="Times New Roman"/>
                <w:sz w:val="19"/>
                <w:szCs w:val="19"/>
              </w:rPr>
              <w:t>Master of Music - Vocal Performance</w:t>
            </w:r>
          </w:p>
        </w:tc>
        <w:tc>
          <w:tcPr>
            <w:tcW w:w="254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9"/>
                <w:szCs w:val="19"/>
              </w:rPr>
              <w:t>2018</w:t>
            </w:r>
          </w:p>
        </w:tc>
      </w:tr>
      <w:tr w:rsidR="00663312" w:rsidTr="0059344B">
        <w:trPr>
          <w:gridBefore w:val="1"/>
          <w:gridAfter w:val="1"/>
          <w:wBefore w:w="100" w:type="dxa"/>
          <w:wAfter w:w="100" w:type="dxa"/>
          <w:trHeight w:val="243"/>
        </w:trPr>
        <w:tc>
          <w:tcPr>
            <w:tcW w:w="2720" w:type="dxa"/>
            <w:gridSpan w:val="2"/>
            <w:tcBorders>
              <w:top w:val="nil"/>
              <w:left w:val="nil"/>
              <w:bottom w:val="nil"/>
              <w:right w:val="nil"/>
            </w:tcBorders>
            <w:vAlign w:val="bottom"/>
          </w:tcPr>
          <w:p w:rsidR="00663312" w:rsidRDefault="0048096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9"/>
                <w:szCs w:val="19"/>
              </w:rPr>
              <w:t>University of South Carolina</w:t>
            </w:r>
          </w:p>
        </w:tc>
        <w:tc>
          <w:tcPr>
            <w:tcW w:w="5320" w:type="dxa"/>
            <w:gridSpan w:val="3"/>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520"/>
              <w:rPr>
                <w:rFonts w:ascii="Times New Roman" w:hAnsi="Times New Roman" w:cs="Times New Roman"/>
                <w:sz w:val="24"/>
                <w:szCs w:val="24"/>
              </w:rPr>
            </w:pPr>
            <w:r>
              <w:rPr>
                <w:rFonts w:ascii="Times New Roman" w:hAnsi="Times New Roman" w:cs="Times New Roman"/>
                <w:sz w:val="19"/>
                <w:szCs w:val="19"/>
              </w:rPr>
              <w:t>Bachelor of Music - Vocal Performance</w:t>
            </w:r>
          </w:p>
        </w:tc>
        <w:tc>
          <w:tcPr>
            <w:tcW w:w="254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19"/>
                <w:szCs w:val="19"/>
              </w:rPr>
              <w:t>2015</w:t>
            </w:r>
          </w:p>
        </w:tc>
      </w:tr>
      <w:tr w:rsidR="00663312" w:rsidTr="0059344B">
        <w:trPr>
          <w:trHeight w:val="369"/>
        </w:trPr>
        <w:tc>
          <w:tcPr>
            <w:tcW w:w="2020" w:type="dxa"/>
            <w:gridSpan w:val="2"/>
            <w:tcBorders>
              <w:top w:val="nil"/>
              <w:left w:val="nil"/>
              <w:bottom w:val="single" w:sz="8" w:space="0" w:color="auto"/>
              <w:right w:val="nil"/>
            </w:tcBorders>
            <w:vAlign w:val="bottom"/>
          </w:tcPr>
          <w:p w:rsidR="00663312" w:rsidRDefault="0048096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6"/>
                <w:szCs w:val="26"/>
              </w:rPr>
              <w:t>VOICE</w:t>
            </w:r>
          </w:p>
        </w:tc>
        <w:tc>
          <w:tcPr>
            <w:tcW w:w="3040" w:type="dxa"/>
            <w:gridSpan w:val="2"/>
            <w:tcBorders>
              <w:top w:val="nil"/>
              <w:left w:val="nil"/>
              <w:bottom w:val="single" w:sz="8" w:space="0" w:color="auto"/>
              <w:right w:val="nil"/>
            </w:tcBorders>
            <w:vAlign w:val="bottom"/>
          </w:tcPr>
          <w:p w:rsidR="00663312" w:rsidRDefault="00480960">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b/>
                <w:bCs/>
                <w:sz w:val="26"/>
                <w:szCs w:val="26"/>
              </w:rPr>
              <w:t>COACHING</w:t>
            </w:r>
          </w:p>
        </w:tc>
        <w:tc>
          <w:tcPr>
            <w:tcW w:w="2160" w:type="dxa"/>
            <w:tcBorders>
              <w:top w:val="nil"/>
              <w:left w:val="nil"/>
              <w:bottom w:val="single" w:sz="8" w:space="0" w:color="auto"/>
              <w:right w:val="nil"/>
            </w:tcBorders>
            <w:vAlign w:val="bottom"/>
          </w:tcPr>
          <w:p w:rsidR="00663312" w:rsidRDefault="00480960">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b/>
                <w:bCs/>
                <w:sz w:val="26"/>
                <w:szCs w:val="26"/>
              </w:rPr>
              <w:t>ACTING</w:t>
            </w:r>
          </w:p>
        </w:tc>
        <w:tc>
          <w:tcPr>
            <w:tcW w:w="3560" w:type="dxa"/>
            <w:gridSpan w:val="3"/>
            <w:tcBorders>
              <w:top w:val="nil"/>
              <w:left w:val="nil"/>
              <w:bottom w:val="single" w:sz="8" w:space="0" w:color="auto"/>
              <w:right w:val="nil"/>
            </w:tcBorders>
            <w:vAlign w:val="bottom"/>
          </w:tcPr>
          <w:p w:rsidR="00663312" w:rsidRDefault="00480960">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b/>
                <w:bCs/>
                <w:sz w:val="26"/>
                <w:szCs w:val="26"/>
              </w:rPr>
              <w:t>DANCE</w:t>
            </w:r>
          </w:p>
        </w:tc>
      </w:tr>
      <w:tr w:rsidR="00663312" w:rsidTr="0059344B">
        <w:trPr>
          <w:trHeight w:val="207"/>
        </w:trPr>
        <w:tc>
          <w:tcPr>
            <w:tcW w:w="2020" w:type="dxa"/>
            <w:gridSpan w:val="2"/>
            <w:tcBorders>
              <w:top w:val="nil"/>
              <w:left w:val="nil"/>
              <w:bottom w:val="nil"/>
              <w:right w:val="nil"/>
            </w:tcBorders>
            <w:vAlign w:val="bottom"/>
          </w:tcPr>
          <w:p w:rsidR="00663312" w:rsidRDefault="00480960">
            <w:pPr>
              <w:widowControl w:val="0"/>
              <w:autoSpaceDE w:val="0"/>
              <w:autoSpaceDN w:val="0"/>
              <w:adjustRightInd w:val="0"/>
              <w:spacing w:after="0" w:line="207" w:lineRule="exact"/>
              <w:ind w:left="100"/>
              <w:rPr>
                <w:rFonts w:ascii="Times New Roman" w:hAnsi="Times New Roman" w:cs="Times New Roman"/>
                <w:sz w:val="24"/>
                <w:szCs w:val="24"/>
              </w:rPr>
            </w:pPr>
            <w:r>
              <w:rPr>
                <w:rFonts w:ascii="Times New Roman" w:hAnsi="Times New Roman" w:cs="Times New Roman"/>
                <w:sz w:val="19"/>
                <w:szCs w:val="19"/>
              </w:rPr>
              <w:t>Dr. Brian Gill</w:t>
            </w:r>
          </w:p>
        </w:tc>
        <w:tc>
          <w:tcPr>
            <w:tcW w:w="3040" w:type="dxa"/>
            <w:gridSpan w:val="2"/>
            <w:tcBorders>
              <w:top w:val="nil"/>
              <w:left w:val="nil"/>
              <w:bottom w:val="nil"/>
              <w:right w:val="nil"/>
            </w:tcBorders>
            <w:vAlign w:val="bottom"/>
          </w:tcPr>
          <w:p w:rsidR="00663312" w:rsidRDefault="00480960">
            <w:pPr>
              <w:widowControl w:val="0"/>
              <w:autoSpaceDE w:val="0"/>
              <w:autoSpaceDN w:val="0"/>
              <w:adjustRightInd w:val="0"/>
              <w:spacing w:after="0" w:line="207" w:lineRule="exact"/>
              <w:ind w:left="780"/>
              <w:rPr>
                <w:rFonts w:ascii="Times New Roman" w:hAnsi="Times New Roman" w:cs="Times New Roman"/>
                <w:sz w:val="24"/>
                <w:szCs w:val="24"/>
              </w:rPr>
            </w:pPr>
            <w:r>
              <w:rPr>
                <w:rFonts w:ascii="Times New Roman" w:hAnsi="Times New Roman" w:cs="Times New Roman"/>
                <w:sz w:val="19"/>
                <w:szCs w:val="19"/>
              </w:rPr>
              <w:t xml:space="preserve">Dr.  Nikolay </w:t>
            </w:r>
            <w:proofErr w:type="spellStart"/>
            <w:r>
              <w:rPr>
                <w:rFonts w:ascii="Times New Roman" w:hAnsi="Times New Roman" w:cs="Times New Roman"/>
                <w:sz w:val="19"/>
                <w:szCs w:val="19"/>
              </w:rPr>
              <w:t>Verevkin</w:t>
            </w:r>
            <w:proofErr w:type="spellEnd"/>
          </w:p>
        </w:tc>
        <w:tc>
          <w:tcPr>
            <w:tcW w:w="2160" w:type="dxa"/>
            <w:tcBorders>
              <w:top w:val="nil"/>
              <w:left w:val="nil"/>
              <w:bottom w:val="nil"/>
              <w:right w:val="nil"/>
            </w:tcBorders>
            <w:vAlign w:val="bottom"/>
          </w:tcPr>
          <w:p w:rsidR="00663312" w:rsidRDefault="00480960">
            <w:pPr>
              <w:widowControl w:val="0"/>
              <w:autoSpaceDE w:val="0"/>
              <w:autoSpaceDN w:val="0"/>
              <w:adjustRightInd w:val="0"/>
              <w:spacing w:after="0" w:line="207" w:lineRule="exact"/>
              <w:ind w:left="440"/>
              <w:rPr>
                <w:rFonts w:ascii="Times New Roman" w:hAnsi="Times New Roman" w:cs="Times New Roman"/>
                <w:sz w:val="24"/>
                <w:szCs w:val="24"/>
              </w:rPr>
            </w:pPr>
            <w:r>
              <w:rPr>
                <w:rFonts w:ascii="Times New Roman" w:hAnsi="Times New Roman" w:cs="Times New Roman"/>
                <w:sz w:val="19"/>
                <w:szCs w:val="19"/>
              </w:rPr>
              <w:t xml:space="preserve">George </w:t>
            </w:r>
            <w:proofErr w:type="spellStart"/>
            <w:r>
              <w:rPr>
                <w:rFonts w:ascii="Times New Roman" w:hAnsi="Times New Roman" w:cs="Times New Roman"/>
                <w:sz w:val="19"/>
                <w:szCs w:val="19"/>
              </w:rPr>
              <w:t>Pinney</w:t>
            </w:r>
            <w:proofErr w:type="spellEnd"/>
          </w:p>
        </w:tc>
        <w:tc>
          <w:tcPr>
            <w:tcW w:w="3560" w:type="dxa"/>
            <w:gridSpan w:val="3"/>
            <w:tcBorders>
              <w:top w:val="nil"/>
              <w:left w:val="nil"/>
              <w:bottom w:val="nil"/>
              <w:right w:val="nil"/>
            </w:tcBorders>
            <w:vAlign w:val="bottom"/>
          </w:tcPr>
          <w:p w:rsidR="00663312" w:rsidRDefault="00480960">
            <w:pPr>
              <w:widowControl w:val="0"/>
              <w:autoSpaceDE w:val="0"/>
              <w:autoSpaceDN w:val="0"/>
              <w:adjustRightInd w:val="0"/>
              <w:spacing w:after="0" w:line="207" w:lineRule="exact"/>
              <w:ind w:left="360"/>
              <w:rPr>
                <w:rFonts w:ascii="Times New Roman" w:hAnsi="Times New Roman" w:cs="Times New Roman"/>
                <w:sz w:val="24"/>
                <w:szCs w:val="24"/>
              </w:rPr>
            </w:pPr>
            <w:proofErr w:type="spellStart"/>
            <w:r>
              <w:rPr>
                <w:rFonts w:ascii="Times New Roman" w:hAnsi="Times New Roman" w:cs="Times New Roman"/>
                <w:sz w:val="19"/>
                <w:szCs w:val="19"/>
              </w:rPr>
              <w:t>Sherilyn</w:t>
            </w:r>
            <w:proofErr w:type="spellEnd"/>
            <w:r>
              <w:rPr>
                <w:rFonts w:ascii="Times New Roman" w:hAnsi="Times New Roman" w:cs="Times New Roman"/>
                <w:sz w:val="19"/>
                <w:szCs w:val="19"/>
              </w:rPr>
              <w:t xml:space="preserve"> Foley (tap)</w:t>
            </w:r>
          </w:p>
        </w:tc>
      </w:tr>
      <w:tr w:rsidR="00663312" w:rsidTr="0059344B">
        <w:trPr>
          <w:trHeight w:val="216"/>
        </w:trPr>
        <w:tc>
          <w:tcPr>
            <w:tcW w:w="2020" w:type="dxa"/>
            <w:gridSpan w:val="2"/>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100"/>
              <w:rPr>
                <w:rFonts w:ascii="Times New Roman" w:hAnsi="Times New Roman" w:cs="Times New Roman"/>
                <w:sz w:val="24"/>
                <w:szCs w:val="24"/>
              </w:rPr>
            </w:pPr>
            <w:r>
              <w:rPr>
                <w:rFonts w:ascii="Times New Roman" w:hAnsi="Times New Roman" w:cs="Times New Roman"/>
                <w:sz w:val="19"/>
                <w:szCs w:val="19"/>
              </w:rPr>
              <w:t>Jacob Will</w:t>
            </w:r>
          </w:p>
        </w:tc>
        <w:tc>
          <w:tcPr>
            <w:tcW w:w="3040" w:type="dxa"/>
            <w:gridSpan w:val="2"/>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780"/>
              <w:rPr>
                <w:rFonts w:ascii="Times New Roman" w:hAnsi="Times New Roman" w:cs="Times New Roman"/>
                <w:sz w:val="24"/>
                <w:szCs w:val="24"/>
              </w:rPr>
            </w:pPr>
            <w:r>
              <w:rPr>
                <w:rFonts w:ascii="Times New Roman" w:hAnsi="Times New Roman" w:cs="Times New Roman"/>
                <w:sz w:val="19"/>
                <w:szCs w:val="19"/>
              </w:rPr>
              <w:t>Piotr Wisniewski</w:t>
            </w:r>
          </w:p>
        </w:tc>
        <w:tc>
          <w:tcPr>
            <w:tcW w:w="216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440"/>
              <w:rPr>
                <w:rFonts w:ascii="Times New Roman" w:hAnsi="Times New Roman" w:cs="Times New Roman"/>
                <w:sz w:val="24"/>
                <w:szCs w:val="24"/>
              </w:rPr>
            </w:pPr>
            <w:r>
              <w:rPr>
                <w:rFonts w:ascii="Times New Roman" w:hAnsi="Times New Roman" w:cs="Times New Roman"/>
                <w:sz w:val="19"/>
                <w:szCs w:val="19"/>
              </w:rPr>
              <w:t>Robert Richmond</w:t>
            </w:r>
          </w:p>
        </w:tc>
        <w:tc>
          <w:tcPr>
            <w:tcW w:w="3560" w:type="dxa"/>
            <w:gridSpan w:val="3"/>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360"/>
              <w:rPr>
                <w:rFonts w:ascii="Times New Roman" w:hAnsi="Times New Roman" w:cs="Times New Roman"/>
                <w:sz w:val="24"/>
                <w:szCs w:val="24"/>
              </w:rPr>
            </w:pPr>
            <w:r>
              <w:rPr>
                <w:rFonts w:ascii="Times New Roman" w:hAnsi="Times New Roman" w:cs="Times New Roman"/>
                <w:sz w:val="19"/>
                <w:szCs w:val="19"/>
              </w:rPr>
              <w:t xml:space="preserve">George </w:t>
            </w:r>
            <w:proofErr w:type="spellStart"/>
            <w:r>
              <w:rPr>
                <w:rFonts w:ascii="Times New Roman" w:hAnsi="Times New Roman" w:cs="Times New Roman"/>
                <w:sz w:val="19"/>
                <w:szCs w:val="19"/>
              </w:rPr>
              <w:t>Pinney</w:t>
            </w:r>
            <w:proofErr w:type="spellEnd"/>
            <w:r>
              <w:rPr>
                <w:rFonts w:ascii="Times New Roman" w:hAnsi="Times New Roman" w:cs="Times New Roman"/>
                <w:sz w:val="19"/>
                <w:szCs w:val="19"/>
              </w:rPr>
              <w:t xml:space="preserve"> (ballet, jazz)</w:t>
            </w:r>
          </w:p>
        </w:tc>
      </w:tr>
      <w:tr w:rsidR="00663312" w:rsidTr="0059344B">
        <w:trPr>
          <w:trHeight w:val="221"/>
        </w:trPr>
        <w:tc>
          <w:tcPr>
            <w:tcW w:w="2020" w:type="dxa"/>
            <w:gridSpan w:val="2"/>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9"/>
                <w:szCs w:val="19"/>
              </w:rPr>
              <w:t xml:space="preserve">Walter </w:t>
            </w:r>
            <w:proofErr w:type="spellStart"/>
            <w:r>
              <w:rPr>
                <w:rFonts w:ascii="Times New Roman" w:hAnsi="Times New Roman" w:cs="Times New Roman"/>
                <w:sz w:val="19"/>
                <w:szCs w:val="19"/>
              </w:rPr>
              <w:t>Cuttino</w:t>
            </w:r>
            <w:proofErr w:type="spellEnd"/>
          </w:p>
        </w:tc>
        <w:tc>
          <w:tcPr>
            <w:tcW w:w="3040" w:type="dxa"/>
            <w:gridSpan w:val="2"/>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sz w:val="19"/>
                <w:szCs w:val="19"/>
              </w:rPr>
              <w:t>Gary Arvin</w:t>
            </w:r>
          </w:p>
        </w:tc>
        <w:tc>
          <w:tcPr>
            <w:tcW w:w="2160" w:type="dxa"/>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19"/>
                <w:szCs w:val="19"/>
              </w:rPr>
              <w:t>Don Russell</w:t>
            </w:r>
          </w:p>
        </w:tc>
        <w:tc>
          <w:tcPr>
            <w:tcW w:w="3560" w:type="dxa"/>
            <w:gridSpan w:val="3"/>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19"/>
                <w:szCs w:val="19"/>
              </w:rPr>
              <w:t>Joy Alexander (Musical Theatre)</w:t>
            </w:r>
          </w:p>
        </w:tc>
      </w:tr>
      <w:tr w:rsidR="00663312" w:rsidTr="0059344B">
        <w:trPr>
          <w:trHeight w:val="216"/>
        </w:trPr>
        <w:tc>
          <w:tcPr>
            <w:tcW w:w="2020" w:type="dxa"/>
            <w:gridSpan w:val="2"/>
            <w:tcBorders>
              <w:top w:val="nil"/>
              <w:left w:val="nil"/>
              <w:bottom w:val="nil"/>
              <w:right w:val="nil"/>
            </w:tcBorders>
            <w:vAlign w:val="bottom"/>
          </w:tcPr>
          <w:p w:rsidR="00663312" w:rsidRDefault="00663312">
            <w:pPr>
              <w:widowControl w:val="0"/>
              <w:autoSpaceDE w:val="0"/>
              <w:autoSpaceDN w:val="0"/>
              <w:adjustRightInd w:val="0"/>
              <w:spacing w:after="0" w:line="240" w:lineRule="auto"/>
              <w:rPr>
                <w:rFonts w:ascii="Times New Roman" w:hAnsi="Times New Roman" w:cs="Times New Roman"/>
                <w:sz w:val="18"/>
                <w:szCs w:val="18"/>
              </w:rPr>
            </w:pPr>
          </w:p>
        </w:tc>
        <w:tc>
          <w:tcPr>
            <w:tcW w:w="3040" w:type="dxa"/>
            <w:gridSpan w:val="2"/>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780"/>
              <w:rPr>
                <w:rFonts w:ascii="Times New Roman" w:hAnsi="Times New Roman" w:cs="Times New Roman"/>
                <w:sz w:val="24"/>
                <w:szCs w:val="24"/>
              </w:rPr>
            </w:pPr>
            <w:r>
              <w:rPr>
                <w:rFonts w:ascii="Times New Roman" w:hAnsi="Times New Roman" w:cs="Times New Roman"/>
                <w:sz w:val="19"/>
                <w:szCs w:val="19"/>
              </w:rPr>
              <w:t>Walter Huff</w:t>
            </w:r>
          </w:p>
        </w:tc>
        <w:tc>
          <w:tcPr>
            <w:tcW w:w="2160" w:type="dxa"/>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440"/>
              <w:rPr>
                <w:rFonts w:ascii="Times New Roman" w:hAnsi="Times New Roman" w:cs="Times New Roman"/>
                <w:sz w:val="24"/>
                <w:szCs w:val="24"/>
              </w:rPr>
            </w:pPr>
            <w:r>
              <w:rPr>
                <w:rFonts w:ascii="Times New Roman" w:hAnsi="Times New Roman" w:cs="Times New Roman"/>
                <w:sz w:val="19"/>
                <w:szCs w:val="19"/>
              </w:rPr>
              <w:t>Karen Ashley ^</w:t>
            </w:r>
          </w:p>
        </w:tc>
        <w:tc>
          <w:tcPr>
            <w:tcW w:w="3560" w:type="dxa"/>
            <w:gridSpan w:val="3"/>
            <w:tcBorders>
              <w:top w:val="nil"/>
              <w:left w:val="nil"/>
              <w:bottom w:val="nil"/>
              <w:right w:val="nil"/>
            </w:tcBorders>
            <w:vAlign w:val="bottom"/>
          </w:tcPr>
          <w:p w:rsidR="00663312" w:rsidRDefault="00480960">
            <w:pPr>
              <w:widowControl w:val="0"/>
              <w:autoSpaceDE w:val="0"/>
              <w:autoSpaceDN w:val="0"/>
              <w:adjustRightInd w:val="0"/>
              <w:spacing w:after="0" w:line="216" w:lineRule="exact"/>
              <w:ind w:left="360"/>
              <w:rPr>
                <w:rFonts w:ascii="Times New Roman" w:hAnsi="Times New Roman" w:cs="Times New Roman"/>
                <w:sz w:val="24"/>
                <w:szCs w:val="24"/>
              </w:rPr>
            </w:pPr>
            <w:r>
              <w:rPr>
                <w:rFonts w:ascii="Times New Roman" w:hAnsi="Times New Roman" w:cs="Times New Roman"/>
                <w:sz w:val="19"/>
                <w:szCs w:val="19"/>
              </w:rPr>
              <w:t xml:space="preserve">Anna </w:t>
            </w:r>
            <w:proofErr w:type="spellStart"/>
            <w:r>
              <w:rPr>
                <w:rFonts w:ascii="Times New Roman" w:hAnsi="Times New Roman" w:cs="Times New Roman"/>
                <w:sz w:val="19"/>
                <w:szCs w:val="19"/>
              </w:rPr>
              <w:t>Dragoni</w:t>
            </w:r>
            <w:proofErr w:type="spellEnd"/>
            <w:r>
              <w:rPr>
                <w:rFonts w:ascii="Times New Roman" w:hAnsi="Times New Roman" w:cs="Times New Roman"/>
                <w:sz w:val="19"/>
                <w:szCs w:val="19"/>
              </w:rPr>
              <w:t>-Logan (Musical Theatre)</w:t>
            </w:r>
          </w:p>
        </w:tc>
      </w:tr>
      <w:tr w:rsidR="00663312" w:rsidTr="0059344B">
        <w:trPr>
          <w:trHeight w:val="221"/>
        </w:trPr>
        <w:tc>
          <w:tcPr>
            <w:tcW w:w="2020" w:type="dxa"/>
            <w:gridSpan w:val="2"/>
            <w:tcBorders>
              <w:top w:val="nil"/>
              <w:left w:val="nil"/>
              <w:bottom w:val="nil"/>
              <w:right w:val="nil"/>
            </w:tcBorders>
            <w:vAlign w:val="bottom"/>
          </w:tcPr>
          <w:p w:rsidR="00663312" w:rsidRDefault="00663312">
            <w:pPr>
              <w:widowControl w:val="0"/>
              <w:autoSpaceDE w:val="0"/>
              <w:autoSpaceDN w:val="0"/>
              <w:adjustRightInd w:val="0"/>
              <w:spacing w:after="0" w:line="240" w:lineRule="auto"/>
              <w:rPr>
                <w:rFonts w:ascii="Times New Roman" w:hAnsi="Times New Roman" w:cs="Times New Roman"/>
                <w:sz w:val="19"/>
                <w:szCs w:val="19"/>
              </w:rPr>
            </w:pPr>
          </w:p>
        </w:tc>
        <w:tc>
          <w:tcPr>
            <w:tcW w:w="3040" w:type="dxa"/>
            <w:gridSpan w:val="2"/>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sz w:val="19"/>
                <w:szCs w:val="19"/>
              </w:rPr>
              <w:t xml:space="preserve">Luke </w:t>
            </w:r>
            <w:proofErr w:type="spellStart"/>
            <w:r>
              <w:rPr>
                <w:rFonts w:ascii="Times New Roman" w:hAnsi="Times New Roman" w:cs="Times New Roman"/>
                <w:sz w:val="19"/>
                <w:szCs w:val="19"/>
              </w:rPr>
              <w:t>Housner</w:t>
            </w:r>
            <w:proofErr w:type="spellEnd"/>
            <w:r>
              <w:rPr>
                <w:rFonts w:ascii="Times New Roman" w:hAnsi="Times New Roman" w:cs="Times New Roman"/>
                <w:sz w:val="19"/>
                <w:szCs w:val="19"/>
              </w:rPr>
              <w:t xml:space="preserve"> *</w:t>
            </w:r>
          </w:p>
        </w:tc>
        <w:tc>
          <w:tcPr>
            <w:tcW w:w="2160" w:type="dxa"/>
            <w:tcBorders>
              <w:top w:val="nil"/>
              <w:left w:val="nil"/>
              <w:bottom w:val="nil"/>
              <w:right w:val="nil"/>
            </w:tcBorders>
            <w:vAlign w:val="bottom"/>
          </w:tcPr>
          <w:p w:rsidR="00663312" w:rsidRDefault="00663312">
            <w:pPr>
              <w:widowControl w:val="0"/>
              <w:autoSpaceDE w:val="0"/>
              <w:autoSpaceDN w:val="0"/>
              <w:adjustRightInd w:val="0"/>
              <w:spacing w:after="0" w:line="240" w:lineRule="auto"/>
              <w:rPr>
                <w:rFonts w:ascii="Times New Roman" w:hAnsi="Times New Roman" w:cs="Times New Roman"/>
                <w:sz w:val="19"/>
                <w:szCs w:val="19"/>
              </w:rPr>
            </w:pPr>
          </w:p>
        </w:tc>
        <w:tc>
          <w:tcPr>
            <w:tcW w:w="3560" w:type="dxa"/>
            <w:gridSpan w:val="3"/>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19"/>
                <w:szCs w:val="19"/>
              </w:rPr>
              <w:t>Sally Glaze (Musical Theatre)</w:t>
            </w:r>
          </w:p>
        </w:tc>
      </w:tr>
      <w:tr w:rsidR="00663312" w:rsidTr="0059344B">
        <w:trPr>
          <w:trHeight w:val="243"/>
        </w:trPr>
        <w:tc>
          <w:tcPr>
            <w:tcW w:w="2020" w:type="dxa"/>
            <w:gridSpan w:val="2"/>
            <w:tcBorders>
              <w:top w:val="nil"/>
              <w:left w:val="nil"/>
              <w:bottom w:val="nil"/>
              <w:right w:val="nil"/>
            </w:tcBorders>
            <w:vAlign w:val="bottom"/>
          </w:tcPr>
          <w:p w:rsidR="00663312" w:rsidRDefault="00663312">
            <w:pPr>
              <w:widowControl w:val="0"/>
              <w:autoSpaceDE w:val="0"/>
              <w:autoSpaceDN w:val="0"/>
              <w:adjustRightInd w:val="0"/>
              <w:spacing w:after="0" w:line="240" w:lineRule="auto"/>
              <w:rPr>
                <w:rFonts w:ascii="Times New Roman" w:hAnsi="Times New Roman" w:cs="Times New Roman"/>
                <w:sz w:val="21"/>
                <w:szCs w:val="21"/>
              </w:rPr>
            </w:pPr>
          </w:p>
        </w:tc>
        <w:tc>
          <w:tcPr>
            <w:tcW w:w="3040" w:type="dxa"/>
            <w:gridSpan w:val="2"/>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sz w:val="19"/>
                <w:szCs w:val="19"/>
              </w:rPr>
              <w:t xml:space="preserve">Dr. Lynn. </w:t>
            </w:r>
            <w:proofErr w:type="spellStart"/>
            <w:r>
              <w:rPr>
                <w:rFonts w:ascii="Times New Roman" w:hAnsi="Times New Roman" w:cs="Times New Roman"/>
                <w:sz w:val="19"/>
                <w:szCs w:val="19"/>
              </w:rPr>
              <w:t>Kompass</w:t>
            </w:r>
            <w:proofErr w:type="spellEnd"/>
          </w:p>
        </w:tc>
        <w:tc>
          <w:tcPr>
            <w:tcW w:w="2160" w:type="dxa"/>
            <w:tcBorders>
              <w:top w:val="nil"/>
              <w:left w:val="nil"/>
              <w:bottom w:val="nil"/>
              <w:right w:val="nil"/>
            </w:tcBorders>
            <w:vAlign w:val="bottom"/>
          </w:tcPr>
          <w:p w:rsidR="00663312" w:rsidRDefault="00663312">
            <w:pPr>
              <w:widowControl w:val="0"/>
              <w:autoSpaceDE w:val="0"/>
              <w:autoSpaceDN w:val="0"/>
              <w:adjustRightInd w:val="0"/>
              <w:spacing w:after="0" w:line="240" w:lineRule="auto"/>
              <w:rPr>
                <w:rFonts w:ascii="Times New Roman" w:hAnsi="Times New Roman" w:cs="Times New Roman"/>
                <w:sz w:val="21"/>
                <w:szCs w:val="21"/>
              </w:rPr>
            </w:pPr>
          </w:p>
        </w:tc>
        <w:tc>
          <w:tcPr>
            <w:tcW w:w="3560" w:type="dxa"/>
            <w:gridSpan w:val="3"/>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19"/>
                <w:szCs w:val="19"/>
              </w:rPr>
              <w:t>Fran Glaze (Musical Theatre)</w:t>
            </w:r>
          </w:p>
        </w:tc>
      </w:tr>
      <w:tr w:rsidR="00663312" w:rsidTr="0059344B">
        <w:trPr>
          <w:trHeight w:val="331"/>
        </w:trPr>
        <w:tc>
          <w:tcPr>
            <w:tcW w:w="5060" w:type="dxa"/>
            <w:gridSpan w:val="4"/>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19"/>
                <w:szCs w:val="19"/>
              </w:rPr>
              <w:t>* - for his Summer Blooming Voce Vocal Workshop, May 2015</w:t>
            </w:r>
          </w:p>
        </w:tc>
        <w:tc>
          <w:tcPr>
            <w:tcW w:w="5720" w:type="dxa"/>
            <w:gridSpan w:val="4"/>
            <w:tcBorders>
              <w:top w:val="nil"/>
              <w:left w:val="nil"/>
              <w:bottom w:val="nil"/>
              <w:right w:val="nil"/>
            </w:tcBorders>
            <w:vAlign w:val="bottom"/>
          </w:tcPr>
          <w:p w:rsidR="00663312" w:rsidRDefault="00480960">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i/>
                <w:iCs/>
                <w:sz w:val="19"/>
                <w:szCs w:val="19"/>
              </w:rPr>
              <w:t>- for an Acting in Opera Masterclass, 2014</w:t>
            </w:r>
          </w:p>
        </w:tc>
      </w:tr>
    </w:tbl>
    <w:p w:rsidR="00663312" w:rsidRDefault="00663312">
      <w:pPr>
        <w:widowControl w:val="0"/>
        <w:autoSpaceDE w:val="0"/>
        <w:autoSpaceDN w:val="0"/>
        <w:adjustRightInd w:val="0"/>
        <w:spacing w:after="0" w:line="146" w:lineRule="exact"/>
        <w:rPr>
          <w:rFonts w:ascii="Times New Roman" w:hAnsi="Times New Roman" w:cs="Times New Roman"/>
          <w:sz w:val="24"/>
          <w:szCs w:val="24"/>
        </w:rPr>
      </w:pPr>
    </w:p>
    <w:p w:rsidR="00663312" w:rsidRDefault="00480960">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6"/>
          <w:szCs w:val="26"/>
        </w:rPr>
        <w:t>SPECIAL SKILLS</w:t>
      </w:r>
    </w:p>
    <w:p w:rsidR="00663312" w:rsidRDefault="00663312">
      <w:pPr>
        <w:widowControl w:val="0"/>
        <w:autoSpaceDE w:val="0"/>
        <w:autoSpaceDN w:val="0"/>
        <w:adjustRightInd w:val="0"/>
        <w:spacing w:after="0" w:line="37" w:lineRule="exact"/>
        <w:rPr>
          <w:rFonts w:ascii="Times New Roman" w:hAnsi="Times New Roman" w:cs="Times New Roman"/>
          <w:sz w:val="24"/>
          <w:szCs w:val="24"/>
        </w:rPr>
      </w:pPr>
    </w:p>
    <w:p w:rsidR="00663312" w:rsidRDefault="00480960">
      <w:pPr>
        <w:widowControl w:val="0"/>
        <w:overflowPunct w:val="0"/>
        <w:autoSpaceDE w:val="0"/>
        <w:autoSpaceDN w:val="0"/>
        <w:adjustRightInd w:val="0"/>
        <w:spacing w:after="0" w:line="239" w:lineRule="auto"/>
        <w:ind w:left="100" w:right="80"/>
        <w:rPr>
          <w:rFonts w:ascii="Times New Roman" w:hAnsi="Times New Roman" w:cs="Times New Roman"/>
          <w:sz w:val="24"/>
          <w:szCs w:val="24"/>
        </w:rPr>
      </w:pPr>
      <w:r>
        <w:rPr>
          <w:rFonts w:ascii="Times New Roman" w:hAnsi="Times New Roman" w:cs="Times New Roman"/>
          <w:sz w:val="19"/>
          <w:szCs w:val="19"/>
        </w:rPr>
        <w:t>U.S. Passport, drawing, Show Choir (4 years), proficient in IPA, basic knowledge of French (one year), Italian (one year), and Spanish (3.5 yrs.), mentoring youth, vocal teaching, office work experience, ushering, designing flyers, stage fighting</w:t>
      </w:r>
    </w:p>
    <w:p w:rsidR="00663312" w:rsidRDefault="00663312">
      <w:pPr>
        <w:widowControl w:val="0"/>
        <w:autoSpaceDE w:val="0"/>
        <w:autoSpaceDN w:val="0"/>
        <w:adjustRightInd w:val="0"/>
        <w:spacing w:after="0" w:line="20" w:lineRule="exact"/>
        <w:rPr>
          <w:rFonts w:ascii="Times New Roman" w:hAnsi="Times New Roman" w:cs="Times New Roman"/>
          <w:sz w:val="24"/>
          <w:szCs w:val="24"/>
        </w:rPr>
        <w:sectPr w:rsidR="00663312">
          <w:type w:val="continuous"/>
          <w:pgSz w:w="12240" w:h="15840"/>
          <w:pgMar w:top="778" w:right="920" w:bottom="787" w:left="540" w:header="720" w:footer="720" w:gutter="0"/>
          <w:cols w:space="720" w:equalWidth="0">
            <w:col w:w="10780" w:space="720"/>
          </w:cols>
          <w:noEndnote/>
        </w:sectPr>
      </w:pPr>
    </w:p>
    <w:p w:rsidR="00480960" w:rsidRDefault="00A24111" w:rsidP="009F270B">
      <w:pPr>
        <w:widowControl w:val="0"/>
        <w:autoSpaceDE w:val="0"/>
        <w:autoSpaceDN w:val="0"/>
        <w:adjustRightInd w:val="0"/>
        <w:spacing w:after="0" w:line="240" w:lineRule="auto"/>
      </w:pPr>
      <w:bookmarkStart w:id="0" w:name="page2"/>
      <w:bookmarkEnd w:id="0"/>
      <w:r>
        <w:rPr>
          <w:noProof/>
        </w:rPr>
        <w:lastRenderedPageBreak/>
        <mc:AlternateContent>
          <mc:Choice Requires="wps">
            <w:drawing>
              <wp:inline distT="0" distB="0" distL="0" distR="0">
                <wp:extent cx="304800" cy="304800"/>
                <wp:effectExtent l="0" t="0" r="0" b="0"/>
                <wp:docPr id="5" name="Rectangle 5" descr="Image may contain: Shaquile D. Hester, smiling, outdoor and closeu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2E0F7E" id="Rectangle 5" o:spid="_x0000_s1026" alt="Image may contain: Shaquile D. Hester, smiling, outdoor and closeu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I2imZ/qAgAAAwYAAA4AAAAAAAAA&#10;AAAAAAAALgIAAGRycy9lMm9Eb2MueG1sUEsBAi0AFAAGAAgAAAAhAEyg6SzYAAAAAwEAAA8AAAAA&#10;AAAAAAAAAAAARAUAAGRycy9kb3ducmV2LnhtbFBLBQYAAAAABAAEAPMAAABJBgAAAAA=&#10;" filled="f" stroked="f">
                <o:lock v:ext="edit" aspectratio="t"/>
                <w10:anchorlock/>
              </v:rect>
            </w:pict>
          </mc:Fallback>
        </mc:AlternateContent>
      </w:r>
      <w:bookmarkStart w:id="1" w:name="_GoBack"/>
      <w:bookmarkEnd w:id="1"/>
      <w:r>
        <w:rPr>
          <w:noProof/>
        </w:rPr>
        <w:drawing>
          <wp:anchor distT="0" distB="0" distL="114300" distR="114300" simplePos="0" relativeHeight="251661312" behindDoc="0" locked="0" layoutInCell="1" allowOverlap="1">
            <wp:simplePos x="457200" y="762000"/>
            <wp:positionH relativeFrom="margin">
              <wp:align>center</wp:align>
            </wp:positionH>
            <wp:positionV relativeFrom="margin">
              <wp:align>center</wp:align>
            </wp:positionV>
            <wp:extent cx="6858000" cy="6858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SHOT.jpg"/>
                    <pic:cNvPicPr/>
                  </pic:nvPicPr>
                  <pic:blipFill>
                    <a:blip r:embed="rId8">
                      <a:extLst>
                        <a:ext uri="{28A0092B-C50C-407E-A947-70E740481C1C}">
                          <a14:useLocalDpi xmlns:a14="http://schemas.microsoft.com/office/drawing/2010/main" val="0"/>
                        </a:ext>
                      </a:extLst>
                    </a:blip>
                    <a:stretch>
                      <a:fillRect/>
                    </a:stretch>
                  </pic:blipFill>
                  <pic:spPr>
                    <a:xfrm>
                      <a:off x="0" y="0"/>
                      <a:ext cx="6858000" cy="6858000"/>
                    </a:xfrm>
                    <a:prstGeom prst="rect">
                      <a:avLst/>
                    </a:prstGeom>
                  </pic:spPr>
                </pic:pic>
              </a:graphicData>
            </a:graphic>
          </wp:anchor>
        </w:drawing>
      </w:r>
    </w:p>
    <w:sectPr w:rsidR="00480960" w:rsidSect="009F270B">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stri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4B"/>
    <w:rsid w:val="000F27B2"/>
    <w:rsid w:val="00306DA7"/>
    <w:rsid w:val="00480960"/>
    <w:rsid w:val="0059344B"/>
    <w:rsid w:val="00663312"/>
    <w:rsid w:val="00711EE5"/>
    <w:rsid w:val="007A0F09"/>
    <w:rsid w:val="00842B1E"/>
    <w:rsid w:val="009874A0"/>
    <w:rsid w:val="00994222"/>
    <w:rsid w:val="009F270B"/>
    <w:rsid w:val="00A2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20CB31"/>
  <w14:defaultImageDpi w14:val="0"/>
  <w15:docId w15:val="{D39EE8EF-B84C-4FB8-8AD3-670F7DA2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Shaquile Dwight</dc:creator>
  <cp:keywords/>
  <dc:description/>
  <cp:lastModifiedBy>Hester, Shaquile Dwight</cp:lastModifiedBy>
  <cp:revision>2</cp:revision>
  <dcterms:created xsi:type="dcterms:W3CDTF">2018-04-27T18:02:00Z</dcterms:created>
  <dcterms:modified xsi:type="dcterms:W3CDTF">2018-04-27T18:02:00Z</dcterms:modified>
</cp:coreProperties>
</file>